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A67F90">
            <w:pPr>
              <w:pStyle w:val="TableSpace"/>
              <w:ind w:left="0"/>
            </w:pPr>
          </w:p>
        </w:tc>
      </w:tr>
      <w:tr w:rsidR="005D5BF5" w:rsidTr="005D5BF5">
        <w:tc>
          <w:tcPr>
            <w:tcW w:w="5000" w:type="pct"/>
          </w:tcPr>
          <w:p w:rsidR="005D5BF5" w:rsidRPr="0054016F" w:rsidRDefault="00A67F90">
            <w:pPr>
              <w:pStyle w:val="Title"/>
              <w:rPr>
                <w:rFonts w:ascii="Footlight MT Light" w:hAnsi="Footlight MT Light"/>
              </w:rPr>
            </w:pPr>
            <w:r w:rsidRPr="0054016F">
              <w:rPr>
                <w:rFonts w:ascii="Footlight MT Light" w:hAnsi="Footlight MT Light"/>
              </w:rPr>
              <w:t>El Paso High School</w:t>
            </w:r>
            <w:r w:rsidR="00BA622C">
              <w:rPr>
                <w:rFonts w:ascii="Footlight MT Light" w:hAnsi="Footlight MT Light"/>
              </w:rPr>
              <w:t xml:space="preserve">                          </w:t>
            </w:r>
            <w:proofErr w:type="spellStart"/>
            <w:r w:rsidR="00BA622C" w:rsidRPr="00BA622C">
              <w:rPr>
                <w:rFonts w:ascii="Footlight MT Light" w:hAnsi="Footlight MT Light"/>
                <w:sz w:val="24"/>
                <w:szCs w:val="24"/>
              </w:rPr>
              <w:t>ephscollege.weebly</w:t>
            </w:r>
            <w:proofErr w:type="spellEnd"/>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54016F" w:rsidRDefault="00D32517" w:rsidP="00A67F90">
      <w:pPr>
        <w:pStyle w:val="Organization"/>
        <w:ind w:left="0"/>
        <w:jc w:val="center"/>
        <w:rPr>
          <w:rFonts w:ascii="Footlight MT Light" w:hAnsi="Footlight MT Light"/>
          <w:sz w:val="28"/>
          <w:szCs w:val="28"/>
        </w:rPr>
      </w:pPr>
      <w:r w:rsidRPr="0054016F">
        <w:rPr>
          <w:rFonts w:ascii="Footlight MT Light" w:hAnsi="Footlight MT Light"/>
          <w:noProof/>
          <w:sz w:val="28"/>
          <w:szCs w:val="28"/>
        </w:rPr>
        <mc:AlternateContent>
          <mc:Choice Requires="wps">
            <w:drawing>
              <wp:anchor distT="0" distB="0" distL="114300" distR="114300" simplePos="0" relativeHeight="251663360" behindDoc="0" locked="0" layoutInCell="1" allowOverlap="0" wp14:anchorId="6F1DB858" wp14:editId="6235F5BD">
                <wp:simplePos x="0" y="0"/>
                <wp:positionH relativeFrom="page">
                  <wp:posOffset>5057775</wp:posOffset>
                </wp:positionH>
                <wp:positionV relativeFrom="margin">
                  <wp:align>top</wp:align>
                </wp:positionV>
                <wp:extent cx="2360295" cy="3581400"/>
                <wp:effectExtent l="0" t="0" r="190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60295"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BA622C" w:rsidRDefault="003463FA" w:rsidP="00BA622C">
                            <w:pPr>
                              <w:pStyle w:val="Photo"/>
                            </w:pPr>
                            <w:r>
                              <w:rPr>
                                <w:noProof/>
                              </w:rPr>
                              <w:drawing>
                                <wp:inline distT="0" distB="0" distL="0" distR="0" wp14:anchorId="60A1ADA7" wp14:editId="358FCF2A">
                                  <wp:extent cx="2133600" cy="2171700"/>
                                  <wp:effectExtent l="0" t="0" r="0" b="0"/>
                                  <wp:docPr id="1" name="Picture 1" descr="https://elpaso.episd.org/media/images/006/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paso.episd.org/media/images/006/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71700"/>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43"/>
                            </w:tblGrid>
                            <w:tr w:rsidR="005D5BF5" w:rsidTr="002F7C42">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BA622C" w:rsidRDefault="00D32517" w:rsidP="00BA622C">
                                  <w:pPr>
                                    <w:pStyle w:val="Heading1"/>
                                    <w:outlineLvl w:val="0"/>
                                    <w:rPr>
                                      <w:rFonts w:ascii="Footlight MT Light" w:hAnsi="Footlight MT Light"/>
                                      <w:u w:val="single"/>
                                    </w:rPr>
                                  </w:pPr>
                                  <w:r w:rsidRPr="00593917">
                                    <w:rPr>
                                      <w:rFonts w:ascii="Footlight MT Light" w:hAnsi="Footlight MT Light"/>
                                      <w:u w:val="single"/>
                                    </w:rPr>
                                    <w:t xml:space="preserve">Important </w:t>
                                  </w:r>
                                  <w:r w:rsidR="0054016F" w:rsidRPr="00593917">
                                    <w:rPr>
                                      <w:rFonts w:ascii="Footlight MT Light" w:hAnsi="Footlight MT Light"/>
                                      <w:u w:val="single"/>
                                    </w:rPr>
                                    <w:t>Websites</w:t>
                                  </w:r>
                                </w:p>
                                <w:p w:rsidR="00BA622C" w:rsidRDefault="00BA622C" w:rsidP="00BA622C">
                                  <w:pPr>
                                    <w:ind w:left="0"/>
                                    <w:rPr>
                                      <w:rFonts w:ascii="Footlight MT Light" w:hAnsi="Footlight MT Light"/>
                                      <w:b/>
                                    </w:rPr>
                                  </w:pPr>
                                  <w:r>
                                    <w:rPr>
                                      <w:rFonts w:ascii="Footlight MT Light" w:hAnsi="Footlight MT Light"/>
                                      <w:b/>
                                    </w:rPr>
                                    <w:t xml:space="preserve">   </w:t>
                                  </w:r>
                                  <w:r w:rsidRPr="00BA622C">
                                    <w:rPr>
                                      <w:rFonts w:ascii="Footlight MT Light" w:hAnsi="Footlight MT Light"/>
                                      <w:b/>
                                    </w:rPr>
                                    <w:t>Like “EPHS C</w:t>
                                  </w:r>
                                  <w:r>
                                    <w:rPr>
                                      <w:rFonts w:ascii="Footlight MT Light" w:hAnsi="Footlight MT Light"/>
                                      <w:b/>
                                    </w:rPr>
                                    <w:t xml:space="preserve">ounseling Center” </w:t>
                                  </w:r>
                                </w:p>
                                <w:p w:rsidR="00BA622C" w:rsidRPr="00BA622C" w:rsidRDefault="00BA622C" w:rsidP="00BA622C">
                                  <w:pPr>
                                    <w:ind w:left="0"/>
                                    <w:rPr>
                                      <w:rFonts w:ascii="Footlight MT Light" w:hAnsi="Footlight MT Light"/>
                                      <w:b/>
                                    </w:rPr>
                                  </w:pPr>
                                  <w:r>
                                    <w:rPr>
                                      <w:rFonts w:ascii="Footlight MT Light" w:hAnsi="Footlight MT Light"/>
                                      <w:b/>
                                    </w:rPr>
                                    <w:t xml:space="preserve">               </w:t>
                                  </w:r>
                                  <w:bookmarkStart w:id="0" w:name="_GoBack"/>
                                  <w:bookmarkEnd w:id="0"/>
                                  <w:r>
                                    <w:rPr>
                                      <w:rFonts w:ascii="Footlight MT Light" w:hAnsi="Footlight MT Light"/>
                                      <w:b/>
                                    </w:rPr>
                                    <w:t>Facebook Page</w:t>
                                  </w:r>
                                </w:p>
                                <w:p w:rsidR="005D5BF5" w:rsidRPr="002F7C42" w:rsidRDefault="0054016F" w:rsidP="002F7C42">
                                  <w:pPr>
                                    <w:rPr>
                                      <w:rFonts w:ascii="Footlight MT Light" w:hAnsi="Footlight MT Light"/>
                                      <w:b/>
                                    </w:rPr>
                                  </w:pPr>
                                  <w:r w:rsidRPr="002F7C42">
                                    <w:rPr>
                                      <w:rFonts w:ascii="Footlight MT Light" w:hAnsi="Footlight MT Light"/>
                                      <w:b/>
                                    </w:rPr>
                                    <w:t>El Paso Independent School District</w:t>
                                  </w:r>
                                </w:p>
                                <w:p w:rsidR="0054016F" w:rsidRPr="002F7C42" w:rsidRDefault="00BA622C" w:rsidP="002F7C42">
                                  <w:pPr>
                                    <w:pStyle w:val="ListParagraph"/>
                                    <w:numPr>
                                      <w:ilvl w:val="0"/>
                                      <w:numId w:val="3"/>
                                    </w:numPr>
                                    <w:rPr>
                                      <w:rFonts w:ascii="Footlight MT Light" w:hAnsi="Footlight MT Light"/>
                                      <w:b/>
                                    </w:rPr>
                                  </w:pPr>
                                  <w:hyperlink r:id="rId9" w:history="1">
                                    <w:r w:rsidR="0054016F" w:rsidRPr="002F7C42">
                                      <w:rPr>
                                        <w:rStyle w:val="Hyperlink"/>
                                        <w:rFonts w:ascii="Footlight MT Light" w:hAnsi="Footlight MT Light"/>
                                        <w:b/>
                                      </w:rPr>
                                      <w:t>www.episd.org</w:t>
                                    </w:r>
                                  </w:hyperlink>
                                </w:p>
                                <w:p w:rsidR="0054016F" w:rsidRDefault="002F7C42" w:rsidP="0054016F">
                                  <w:pPr>
                                    <w:rPr>
                                      <w:rFonts w:ascii="Footlight MT Light" w:hAnsi="Footlight MT Light"/>
                                      <w:b/>
                                    </w:rPr>
                                  </w:pPr>
                                  <w:r>
                                    <w:rPr>
                                      <w:rFonts w:ascii="Footlight MT Light" w:hAnsi="Footlight MT Light"/>
                                      <w:b/>
                                    </w:rPr>
                                    <w:t>To register for SAT:</w:t>
                                  </w:r>
                                </w:p>
                                <w:p w:rsidR="002F7C42" w:rsidRDefault="00BA622C" w:rsidP="002F7C42">
                                  <w:pPr>
                                    <w:pStyle w:val="ListParagraph"/>
                                    <w:numPr>
                                      <w:ilvl w:val="0"/>
                                      <w:numId w:val="3"/>
                                    </w:numPr>
                                    <w:rPr>
                                      <w:rFonts w:ascii="Footlight MT Light" w:hAnsi="Footlight MT Light"/>
                                      <w:b/>
                                    </w:rPr>
                                  </w:pPr>
                                  <w:hyperlink r:id="rId10" w:history="1">
                                    <w:r w:rsidR="002F7C42" w:rsidRPr="002F7C42">
                                      <w:rPr>
                                        <w:rStyle w:val="Hyperlink"/>
                                        <w:rFonts w:ascii="Footlight MT Light" w:hAnsi="Footlight MT Light"/>
                                        <w:b/>
                                      </w:rPr>
                                      <w:t>www.collegeboard.org</w:t>
                                    </w:r>
                                  </w:hyperlink>
                                </w:p>
                                <w:p w:rsidR="00593917" w:rsidRDefault="00593917" w:rsidP="00593917">
                                  <w:pPr>
                                    <w:rPr>
                                      <w:rFonts w:ascii="Footlight MT Light" w:hAnsi="Footlight MT Light"/>
                                      <w:b/>
                                    </w:rPr>
                                  </w:pPr>
                                  <w:r>
                                    <w:rPr>
                                      <w:rFonts w:ascii="Footlight MT Light" w:hAnsi="Footlight MT Light"/>
                                      <w:b/>
                                    </w:rPr>
                                    <w:t>SAT Practice Tool:</w:t>
                                  </w:r>
                                </w:p>
                                <w:p w:rsidR="00593917" w:rsidRPr="00593917" w:rsidRDefault="00BA622C" w:rsidP="00593917">
                                  <w:pPr>
                                    <w:pStyle w:val="ListParagraph"/>
                                    <w:numPr>
                                      <w:ilvl w:val="0"/>
                                      <w:numId w:val="3"/>
                                    </w:numPr>
                                    <w:rPr>
                                      <w:rFonts w:ascii="Footlight MT Light" w:hAnsi="Footlight MT Light"/>
                                      <w:b/>
                                    </w:rPr>
                                  </w:pPr>
                                  <w:hyperlink r:id="rId11" w:history="1">
                                    <w:r w:rsidR="00593917" w:rsidRPr="00633A9A">
                                      <w:rPr>
                                        <w:rStyle w:val="Hyperlink"/>
                                        <w:rFonts w:ascii="Footlight MT Light" w:hAnsi="Footlight MT Light"/>
                                        <w:b/>
                                      </w:rPr>
                                      <w:t>http://sat.collegeboard.org/practice</w:t>
                                    </w:r>
                                  </w:hyperlink>
                                  <w:r w:rsidR="00593917">
                                    <w:rPr>
                                      <w:rFonts w:ascii="Footlight MT Light" w:hAnsi="Footlight MT Light"/>
                                      <w:b/>
                                    </w:rPr>
                                    <w:t xml:space="preserve"> </w:t>
                                  </w:r>
                                </w:p>
                                <w:p w:rsidR="002F7C42" w:rsidRDefault="002F7C42" w:rsidP="002F7C42">
                                  <w:pPr>
                                    <w:ind w:left="0"/>
                                    <w:rPr>
                                      <w:rFonts w:ascii="Footlight MT Light" w:hAnsi="Footlight MT Light"/>
                                      <w:b/>
                                    </w:rPr>
                                  </w:pPr>
                                  <w:r>
                                    <w:rPr>
                                      <w:rFonts w:ascii="Footlight MT Light" w:hAnsi="Footlight MT Light"/>
                                      <w:b/>
                                    </w:rPr>
                                    <w:t xml:space="preserve">   To register for ACT:</w:t>
                                  </w:r>
                                </w:p>
                                <w:p w:rsidR="002F7C42" w:rsidRDefault="00BA622C" w:rsidP="002F7C42">
                                  <w:pPr>
                                    <w:pStyle w:val="ListParagraph"/>
                                    <w:numPr>
                                      <w:ilvl w:val="0"/>
                                      <w:numId w:val="3"/>
                                    </w:numPr>
                                    <w:rPr>
                                      <w:rFonts w:ascii="Footlight MT Light" w:hAnsi="Footlight MT Light"/>
                                      <w:b/>
                                    </w:rPr>
                                  </w:pPr>
                                  <w:hyperlink r:id="rId12" w:history="1">
                                    <w:r w:rsidR="002F7C42" w:rsidRPr="00633A9A">
                                      <w:rPr>
                                        <w:rStyle w:val="Hyperlink"/>
                                        <w:rFonts w:ascii="Footlight MT Light" w:hAnsi="Footlight MT Light"/>
                                        <w:b/>
                                      </w:rPr>
                                      <w:t>http://www.actstudent.org</w:t>
                                    </w:r>
                                  </w:hyperlink>
                                </w:p>
                                <w:p w:rsidR="002F7C42" w:rsidRDefault="002F7C42" w:rsidP="002F7C42">
                                  <w:pPr>
                                    <w:rPr>
                                      <w:rFonts w:ascii="Footlight MT Light" w:hAnsi="Footlight MT Light"/>
                                      <w:b/>
                                    </w:rPr>
                                  </w:pPr>
                                  <w:r>
                                    <w:rPr>
                                      <w:rFonts w:ascii="Footlight MT Light" w:hAnsi="Footlight MT Light"/>
                                      <w:b/>
                                    </w:rPr>
                                    <w:t xml:space="preserve">FAFSA (Financial Aid) </w:t>
                                  </w:r>
                                </w:p>
                                <w:p w:rsidR="002F7C42" w:rsidRDefault="002F7C42" w:rsidP="002F7C42">
                                  <w:pPr>
                                    <w:rPr>
                                      <w:rFonts w:ascii="Footlight MT Light" w:hAnsi="Footlight MT Light"/>
                                      <w:b/>
                                    </w:rPr>
                                  </w:pPr>
                                  <w:r>
                                    <w:rPr>
                                      <w:rFonts w:ascii="Footlight MT Light" w:hAnsi="Footlight MT Light"/>
                                      <w:b/>
                                    </w:rPr>
                                    <w:t>(January 1</w:t>
                                  </w:r>
                                  <w:r w:rsidRPr="002F7C42">
                                    <w:rPr>
                                      <w:rFonts w:ascii="Footlight MT Light" w:hAnsi="Footlight MT Light"/>
                                      <w:b/>
                                      <w:vertAlign w:val="superscript"/>
                                    </w:rPr>
                                    <w:t>st</w:t>
                                  </w:r>
                                  <w:r>
                                    <w:rPr>
                                      <w:rFonts w:ascii="Footlight MT Light" w:hAnsi="Footlight MT Light"/>
                                      <w:b/>
                                    </w:rPr>
                                    <w:t xml:space="preserve"> of Senior Year)</w:t>
                                  </w:r>
                                </w:p>
                                <w:p w:rsidR="002F7C42" w:rsidRDefault="00BA622C" w:rsidP="002F7C42">
                                  <w:pPr>
                                    <w:pStyle w:val="ListParagraph"/>
                                    <w:numPr>
                                      <w:ilvl w:val="0"/>
                                      <w:numId w:val="3"/>
                                    </w:numPr>
                                    <w:rPr>
                                      <w:rFonts w:ascii="Footlight MT Light" w:hAnsi="Footlight MT Light"/>
                                      <w:b/>
                                    </w:rPr>
                                  </w:pPr>
                                  <w:hyperlink r:id="rId13" w:history="1">
                                    <w:r w:rsidR="002F7C42" w:rsidRPr="00633A9A">
                                      <w:rPr>
                                        <w:rStyle w:val="Hyperlink"/>
                                        <w:rFonts w:ascii="Footlight MT Light" w:hAnsi="Footlight MT Light"/>
                                        <w:b/>
                                      </w:rPr>
                                      <w:t>https://fafsa.ed.gov/</w:t>
                                    </w:r>
                                  </w:hyperlink>
                                  <w:r w:rsidR="002F7C42">
                                    <w:rPr>
                                      <w:rFonts w:ascii="Footlight MT Light" w:hAnsi="Footlight MT Light"/>
                                      <w:b/>
                                    </w:rPr>
                                    <w:t xml:space="preserve"> </w:t>
                                  </w:r>
                                </w:p>
                                <w:p w:rsidR="002F7C42" w:rsidRDefault="002F7C42" w:rsidP="002F7C42">
                                  <w:pPr>
                                    <w:ind w:left="0"/>
                                    <w:rPr>
                                      <w:rFonts w:ascii="Footlight MT Light" w:hAnsi="Footlight MT Light"/>
                                      <w:b/>
                                    </w:rPr>
                                  </w:pPr>
                                  <w:r>
                                    <w:rPr>
                                      <w:rFonts w:ascii="Footlight MT Light" w:hAnsi="Footlight MT Light"/>
                                      <w:b/>
                                    </w:rPr>
                                    <w:t xml:space="preserve">   Apply Texas </w:t>
                                  </w:r>
                                </w:p>
                                <w:p w:rsidR="002F7C42" w:rsidRPr="002F7C42" w:rsidRDefault="00BA622C" w:rsidP="002F7C42">
                                  <w:pPr>
                                    <w:pStyle w:val="ListParagraph"/>
                                    <w:numPr>
                                      <w:ilvl w:val="0"/>
                                      <w:numId w:val="3"/>
                                    </w:numPr>
                                    <w:rPr>
                                      <w:rFonts w:ascii="Footlight MT Light" w:hAnsi="Footlight MT Light"/>
                                      <w:b/>
                                    </w:rPr>
                                  </w:pPr>
                                  <w:hyperlink r:id="rId14" w:history="1">
                                    <w:r w:rsidR="002F7C42" w:rsidRPr="002F7C42">
                                      <w:rPr>
                                        <w:rStyle w:val="Hyperlink"/>
                                        <w:rFonts w:ascii="Footlight MT Light" w:hAnsi="Footlight MT Light"/>
                                        <w:b/>
                                      </w:rPr>
                                      <w:t>www.applytexas.org</w:t>
                                    </w:r>
                                  </w:hyperlink>
                                </w:p>
                                <w:p w:rsidR="002F7C42" w:rsidRDefault="002F7C42" w:rsidP="002F7C42">
                                  <w:pPr>
                                    <w:ind w:left="0"/>
                                    <w:rPr>
                                      <w:rFonts w:ascii="Footlight MT Light" w:hAnsi="Footlight MT Light"/>
                                      <w:b/>
                                    </w:rPr>
                                  </w:pPr>
                                  <w:r>
                                    <w:rPr>
                                      <w:rFonts w:ascii="Footlight MT Light" w:hAnsi="Footlight MT Light"/>
                                      <w:b/>
                                    </w:rPr>
                                    <w:t xml:space="preserve">   Common Application</w:t>
                                  </w:r>
                                </w:p>
                                <w:p w:rsidR="00593917" w:rsidRPr="00593917" w:rsidRDefault="00BA622C" w:rsidP="00593917">
                                  <w:pPr>
                                    <w:pStyle w:val="ListParagraph"/>
                                    <w:numPr>
                                      <w:ilvl w:val="0"/>
                                      <w:numId w:val="3"/>
                                    </w:numPr>
                                    <w:rPr>
                                      <w:rFonts w:ascii="Footlight MT Light" w:hAnsi="Footlight MT Light"/>
                                      <w:b/>
                                    </w:rPr>
                                  </w:pPr>
                                  <w:hyperlink r:id="rId15" w:history="1">
                                    <w:r w:rsidR="002F7C42" w:rsidRPr="00633A9A">
                                      <w:rPr>
                                        <w:rStyle w:val="Hyperlink"/>
                                        <w:rFonts w:ascii="Footlight MT Light" w:hAnsi="Footlight MT Light"/>
                                        <w:b/>
                                      </w:rPr>
                                      <w:t>https://www.commonapp.org</w:t>
                                    </w:r>
                                  </w:hyperlink>
                                </w:p>
                                <w:p w:rsidR="002F7C42" w:rsidRDefault="002F7C42" w:rsidP="002F7C42">
                                  <w:pPr>
                                    <w:rPr>
                                      <w:rFonts w:ascii="Footlight MT Light" w:hAnsi="Footlight MT Light"/>
                                      <w:b/>
                                    </w:rPr>
                                  </w:pPr>
                                  <w:r>
                                    <w:rPr>
                                      <w:rFonts w:ascii="Footlight MT Light" w:hAnsi="Footlight MT Light"/>
                                      <w:b/>
                                    </w:rPr>
                                    <w:t>Princeton Review (SAT/ACT/AP Prep Courses and College Searches)</w:t>
                                  </w:r>
                                </w:p>
                                <w:p w:rsidR="002F7C42" w:rsidRDefault="00BA622C" w:rsidP="002F7C42">
                                  <w:pPr>
                                    <w:pStyle w:val="ListParagraph"/>
                                    <w:numPr>
                                      <w:ilvl w:val="0"/>
                                      <w:numId w:val="3"/>
                                    </w:numPr>
                                    <w:rPr>
                                      <w:rFonts w:ascii="Footlight MT Light" w:hAnsi="Footlight MT Light"/>
                                      <w:b/>
                                    </w:rPr>
                                  </w:pPr>
                                  <w:hyperlink r:id="rId16" w:history="1">
                                    <w:r w:rsidR="002F7C42" w:rsidRPr="00633A9A">
                                      <w:rPr>
                                        <w:rStyle w:val="Hyperlink"/>
                                        <w:rFonts w:ascii="Footlight MT Light" w:hAnsi="Footlight MT Light"/>
                                        <w:b/>
                                      </w:rPr>
                                      <w:t>www.princetonreview.com</w:t>
                                    </w:r>
                                  </w:hyperlink>
                                  <w:r w:rsidR="002F7C42">
                                    <w:rPr>
                                      <w:rFonts w:ascii="Footlight MT Light" w:hAnsi="Footlight MT Light"/>
                                      <w:b/>
                                    </w:rPr>
                                    <w:t xml:space="preserve"> </w:t>
                                  </w:r>
                                </w:p>
                                <w:p w:rsidR="002F7C42" w:rsidRPr="002F7C42" w:rsidRDefault="002F7C42" w:rsidP="002F7C42">
                                  <w:pPr>
                                    <w:rPr>
                                      <w:rFonts w:ascii="Footlight MT Light" w:hAnsi="Footlight MT Light"/>
                                      <w:b/>
                                    </w:rPr>
                                  </w:pPr>
                                </w:p>
                                <w:p w:rsidR="002F7C42" w:rsidRPr="002F7C42" w:rsidRDefault="002F7C42" w:rsidP="002F7C42">
                                  <w:pPr>
                                    <w:ind w:left="0"/>
                                    <w:rPr>
                                      <w:rFonts w:ascii="Footlight MT Light" w:hAnsi="Footlight MT Light"/>
                                      <w:b/>
                                    </w:rPr>
                                  </w:pPr>
                                </w:p>
                                <w:p w:rsidR="002F7C42" w:rsidRPr="002F7C42" w:rsidRDefault="002F7C42" w:rsidP="002F7C42">
                                  <w:pPr>
                                    <w:rPr>
                                      <w:rFonts w:ascii="Footlight MT Light" w:hAnsi="Footlight MT Light"/>
                                      <w:b/>
                                    </w:rPr>
                                  </w:pPr>
                                </w:p>
                                <w:p w:rsidR="002F7C42" w:rsidRDefault="002F7C42" w:rsidP="0054016F">
                                  <w:pPr>
                                    <w:rPr>
                                      <w:rFonts w:ascii="Footlight MT Light" w:hAnsi="Footlight MT Light"/>
                                      <w:b/>
                                    </w:rPr>
                                  </w:pPr>
                                </w:p>
                                <w:p w:rsidR="002F7C42" w:rsidRPr="002F7C42" w:rsidRDefault="002F7C42" w:rsidP="0054016F">
                                  <w:pPr>
                                    <w:rPr>
                                      <w:rFonts w:ascii="Footlight MT Light" w:hAnsi="Footlight MT Light"/>
                                      <w:b/>
                                    </w:rPr>
                                  </w:pPr>
                                </w:p>
                              </w:tc>
                            </w:tr>
                            <w:tr w:rsidR="00BA622C" w:rsidTr="005D5BF5">
                              <w:trPr>
                                <w:trHeight w:val="5760"/>
                                <w:jc w:val="center"/>
                              </w:trPr>
                              <w:tc>
                                <w:tcPr>
                                  <w:tcW w:w="3439" w:type="dxa"/>
                                  <w:tcBorders>
                                    <w:top w:val="nil"/>
                                    <w:bottom w:val="nil"/>
                                  </w:tcBorders>
                                </w:tcPr>
                                <w:p w:rsidR="00BA622C" w:rsidRPr="00593917" w:rsidRDefault="00BA622C" w:rsidP="00BA622C">
                                  <w:pPr>
                                    <w:pStyle w:val="Heading1"/>
                                    <w:outlineLvl w:val="0"/>
                                    <w:rPr>
                                      <w:rFonts w:ascii="Footlight MT Light" w:hAnsi="Footlight MT Light"/>
                                      <w:u w:val="single"/>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type w14:anchorId="6F1DB858" id="_x0000_t202" coordsize="21600,21600" o:spt="202" path="m,l,21600r21600,l21600,xe">
                <v:stroke joinstyle="miter"/>
                <v:path gradientshapeok="t" o:connecttype="rect"/>
              </v:shapetype>
              <v:shape id="Text Box 5" o:spid="_x0000_s1026" type="#_x0000_t202" alt="Newsletter sidebar 1" style="position:absolute;left:0;text-align:left;margin-left:398.25pt;margin-top:0;width:185.85pt;height:282pt;z-index:251663360;visibility:visible;mso-wrap-style:square;mso-width-percent:0;mso-height-percent:836;mso-wrap-distance-left:9pt;mso-wrap-distance-top:0;mso-wrap-distance-right:9pt;mso-wrap-distance-bottom:0;mso-position-horizontal:absolute;mso-position-horizontal-relative:page;mso-position-vertical:top;mso-position-vertical-relative:margin;mso-width-percent:0;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" o:allowoverlap="f" filled="f" stroked="f" strokeweight=".5pt">
                <v:textbox inset="1.44pt,0,1.44pt,0">
                  <w:txbxContent>
                    <w:p w:rsidR="005D5BF5" w:rsidRPr="00BA622C" w:rsidRDefault="003463FA" w:rsidP="00BA622C">
                      <w:pPr>
                        <w:pStyle w:val="Photo"/>
                      </w:pPr>
                      <w:r>
                        <w:rPr>
                          <w:noProof/>
                        </w:rPr>
                        <w:drawing>
                          <wp:inline distT="0" distB="0" distL="0" distR="0" wp14:anchorId="60A1ADA7" wp14:editId="358FCF2A">
                            <wp:extent cx="2133600" cy="2171700"/>
                            <wp:effectExtent l="0" t="0" r="0" b="0"/>
                            <wp:docPr id="1" name="Picture 1" descr="https://elpaso.episd.org/media/images/006/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paso.episd.org/media/images/006/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71700"/>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43"/>
                      </w:tblGrid>
                      <w:tr w:rsidR="005D5BF5" w:rsidTr="002F7C42">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BA622C" w:rsidRDefault="00D32517" w:rsidP="00BA622C">
                            <w:pPr>
                              <w:pStyle w:val="Heading1"/>
                              <w:outlineLvl w:val="0"/>
                              <w:rPr>
                                <w:rFonts w:ascii="Footlight MT Light" w:hAnsi="Footlight MT Light"/>
                                <w:u w:val="single"/>
                              </w:rPr>
                            </w:pPr>
                            <w:r w:rsidRPr="00593917">
                              <w:rPr>
                                <w:rFonts w:ascii="Footlight MT Light" w:hAnsi="Footlight MT Light"/>
                                <w:u w:val="single"/>
                              </w:rPr>
                              <w:t xml:space="preserve">Important </w:t>
                            </w:r>
                            <w:r w:rsidR="0054016F" w:rsidRPr="00593917">
                              <w:rPr>
                                <w:rFonts w:ascii="Footlight MT Light" w:hAnsi="Footlight MT Light"/>
                                <w:u w:val="single"/>
                              </w:rPr>
                              <w:t>Websites</w:t>
                            </w:r>
                          </w:p>
                          <w:p w:rsidR="00BA622C" w:rsidRDefault="00BA622C" w:rsidP="00BA622C">
                            <w:pPr>
                              <w:ind w:left="0"/>
                              <w:rPr>
                                <w:rFonts w:ascii="Footlight MT Light" w:hAnsi="Footlight MT Light"/>
                                <w:b/>
                              </w:rPr>
                            </w:pPr>
                            <w:r>
                              <w:rPr>
                                <w:rFonts w:ascii="Footlight MT Light" w:hAnsi="Footlight MT Light"/>
                                <w:b/>
                              </w:rPr>
                              <w:t xml:space="preserve">   </w:t>
                            </w:r>
                            <w:r w:rsidRPr="00BA622C">
                              <w:rPr>
                                <w:rFonts w:ascii="Footlight MT Light" w:hAnsi="Footlight MT Light"/>
                                <w:b/>
                              </w:rPr>
                              <w:t>Like “EPHS C</w:t>
                            </w:r>
                            <w:r>
                              <w:rPr>
                                <w:rFonts w:ascii="Footlight MT Light" w:hAnsi="Footlight MT Light"/>
                                <w:b/>
                              </w:rPr>
                              <w:t xml:space="preserve">ounseling Center” </w:t>
                            </w:r>
                          </w:p>
                          <w:p w:rsidR="00BA622C" w:rsidRPr="00BA622C" w:rsidRDefault="00BA622C" w:rsidP="00BA622C">
                            <w:pPr>
                              <w:ind w:left="0"/>
                              <w:rPr>
                                <w:rFonts w:ascii="Footlight MT Light" w:hAnsi="Footlight MT Light"/>
                                <w:b/>
                              </w:rPr>
                            </w:pPr>
                            <w:r>
                              <w:rPr>
                                <w:rFonts w:ascii="Footlight MT Light" w:hAnsi="Footlight MT Light"/>
                                <w:b/>
                              </w:rPr>
                              <w:t xml:space="preserve">               </w:t>
                            </w:r>
                            <w:bookmarkStart w:id="1" w:name="_GoBack"/>
                            <w:bookmarkEnd w:id="1"/>
                            <w:r>
                              <w:rPr>
                                <w:rFonts w:ascii="Footlight MT Light" w:hAnsi="Footlight MT Light"/>
                                <w:b/>
                              </w:rPr>
                              <w:t>Facebook Page</w:t>
                            </w:r>
                          </w:p>
                          <w:p w:rsidR="005D5BF5" w:rsidRPr="002F7C42" w:rsidRDefault="0054016F" w:rsidP="002F7C42">
                            <w:pPr>
                              <w:rPr>
                                <w:rFonts w:ascii="Footlight MT Light" w:hAnsi="Footlight MT Light"/>
                                <w:b/>
                              </w:rPr>
                            </w:pPr>
                            <w:r w:rsidRPr="002F7C42">
                              <w:rPr>
                                <w:rFonts w:ascii="Footlight MT Light" w:hAnsi="Footlight MT Light"/>
                                <w:b/>
                              </w:rPr>
                              <w:t>El Paso Independent School District</w:t>
                            </w:r>
                          </w:p>
                          <w:p w:rsidR="0054016F" w:rsidRPr="002F7C42" w:rsidRDefault="00BA622C" w:rsidP="002F7C42">
                            <w:pPr>
                              <w:pStyle w:val="ListParagraph"/>
                              <w:numPr>
                                <w:ilvl w:val="0"/>
                                <w:numId w:val="3"/>
                              </w:numPr>
                              <w:rPr>
                                <w:rFonts w:ascii="Footlight MT Light" w:hAnsi="Footlight MT Light"/>
                                <w:b/>
                              </w:rPr>
                            </w:pPr>
                            <w:hyperlink r:id="rId17" w:history="1">
                              <w:r w:rsidR="0054016F" w:rsidRPr="002F7C42">
                                <w:rPr>
                                  <w:rStyle w:val="Hyperlink"/>
                                  <w:rFonts w:ascii="Footlight MT Light" w:hAnsi="Footlight MT Light"/>
                                  <w:b/>
                                </w:rPr>
                                <w:t>www.episd.org</w:t>
                              </w:r>
                            </w:hyperlink>
                          </w:p>
                          <w:p w:rsidR="0054016F" w:rsidRDefault="002F7C42" w:rsidP="0054016F">
                            <w:pPr>
                              <w:rPr>
                                <w:rFonts w:ascii="Footlight MT Light" w:hAnsi="Footlight MT Light"/>
                                <w:b/>
                              </w:rPr>
                            </w:pPr>
                            <w:r>
                              <w:rPr>
                                <w:rFonts w:ascii="Footlight MT Light" w:hAnsi="Footlight MT Light"/>
                                <w:b/>
                              </w:rPr>
                              <w:t>To register for SAT:</w:t>
                            </w:r>
                          </w:p>
                          <w:p w:rsidR="002F7C42" w:rsidRDefault="00BA622C" w:rsidP="002F7C42">
                            <w:pPr>
                              <w:pStyle w:val="ListParagraph"/>
                              <w:numPr>
                                <w:ilvl w:val="0"/>
                                <w:numId w:val="3"/>
                              </w:numPr>
                              <w:rPr>
                                <w:rFonts w:ascii="Footlight MT Light" w:hAnsi="Footlight MT Light"/>
                                <w:b/>
                              </w:rPr>
                            </w:pPr>
                            <w:hyperlink r:id="rId18" w:history="1">
                              <w:r w:rsidR="002F7C42" w:rsidRPr="002F7C42">
                                <w:rPr>
                                  <w:rStyle w:val="Hyperlink"/>
                                  <w:rFonts w:ascii="Footlight MT Light" w:hAnsi="Footlight MT Light"/>
                                  <w:b/>
                                </w:rPr>
                                <w:t>www.collegeboard.org</w:t>
                              </w:r>
                            </w:hyperlink>
                          </w:p>
                          <w:p w:rsidR="00593917" w:rsidRDefault="00593917" w:rsidP="00593917">
                            <w:pPr>
                              <w:rPr>
                                <w:rFonts w:ascii="Footlight MT Light" w:hAnsi="Footlight MT Light"/>
                                <w:b/>
                              </w:rPr>
                            </w:pPr>
                            <w:r>
                              <w:rPr>
                                <w:rFonts w:ascii="Footlight MT Light" w:hAnsi="Footlight MT Light"/>
                                <w:b/>
                              </w:rPr>
                              <w:t>SAT Practice Tool:</w:t>
                            </w:r>
                          </w:p>
                          <w:p w:rsidR="00593917" w:rsidRPr="00593917" w:rsidRDefault="00BA622C" w:rsidP="00593917">
                            <w:pPr>
                              <w:pStyle w:val="ListParagraph"/>
                              <w:numPr>
                                <w:ilvl w:val="0"/>
                                <w:numId w:val="3"/>
                              </w:numPr>
                              <w:rPr>
                                <w:rFonts w:ascii="Footlight MT Light" w:hAnsi="Footlight MT Light"/>
                                <w:b/>
                              </w:rPr>
                            </w:pPr>
                            <w:hyperlink r:id="rId19" w:history="1">
                              <w:r w:rsidR="00593917" w:rsidRPr="00633A9A">
                                <w:rPr>
                                  <w:rStyle w:val="Hyperlink"/>
                                  <w:rFonts w:ascii="Footlight MT Light" w:hAnsi="Footlight MT Light"/>
                                  <w:b/>
                                </w:rPr>
                                <w:t>http://sat.collegeboard.org/practice</w:t>
                              </w:r>
                            </w:hyperlink>
                            <w:r w:rsidR="00593917">
                              <w:rPr>
                                <w:rFonts w:ascii="Footlight MT Light" w:hAnsi="Footlight MT Light"/>
                                <w:b/>
                              </w:rPr>
                              <w:t xml:space="preserve"> </w:t>
                            </w:r>
                          </w:p>
                          <w:p w:rsidR="002F7C42" w:rsidRDefault="002F7C42" w:rsidP="002F7C42">
                            <w:pPr>
                              <w:ind w:left="0"/>
                              <w:rPr>
                                <w:rFonts w:ascii="Footlight MT Light" w:hAnsi="Footlight MT Light"/>
                                <w:b/>
                              </w:rPr>
                            </w:pPr>
                            <w:r>
                              <w:rPr>
                                <w:rFonts w:ascii="Footlight MT Light" w:hAnsi="Footlight MT Light"/>
                                <w:b/>
                              </w:rPr>
                              <w:t xml:space="preserve">   To register for ACT:</w:t>
                            </w:r>
                          </w:p>
                          <w:p w:rsidR="002F7C42" w:rsidRDefault="00BA622C" w:rsidP="002F7C42">
                            <w:pPr>
                              <w:pStyle w:val="ListParagraph"/>
                              <w:numPr>
                                <w:ilvl w:val="0"/>
                                <w:numId w:val="3"/>
                              </w:numPr>
                              <w:rPr>
                                <w:rFonts w:ascii="Footlight MT Light" w:hAnsi="Footlight MT Light"/>
                                <w:b/>
                              </w:rPr>
                            </w:pPr>
                            <w:hyperlink r:id="rId20" w:history="1">
                              <w:r w:rsidR="002F7C42" w:rsidRPr="00633A9A">
                                <w:rPr>
                                  <w:rStyle w:val="Hyperlink"/>
                                  <w:rFonts w:ascii="Footlight MT Light" w:hAnsi="Footlight MT Light"/>
                                  <w:b/>
                                </w:rPr>
                                <w:t>http://www.actstudent.org</w:t>
                              </w:r>
                            </w:hyperlink>
                          </w:p>
                          <w:p w:rsidR="002F7C42" w:rsidRDefault="002F7C42" w:rsidP="002F7C42">
                            <w:pPr>
                              <w:rPr>
                                <w:rFonts w:ascii="Footlight MT Light" w:hAnsi="Footlight MT Light"/>
                                <w:b/>
                              </w:rPr>
                            </w:pPr>
                            <w:r>
                              <w:rPr>
                                <w:rFonts w:ascii="Footlight MT Light" w:hAnsi="Footlight MT Light"/>
                                <w:b/>
                              </w:rPr>
                              <w:t xml:space="preserve">FAFSA (Financial Aid) </w:t>
                            </w:r>
                          </w:p>
                          <w:p w:rsidR="002F7C42" w:rsidRDefault="002F7C42" w:rsidP="002F7C42">
                            <w:pPr>
                              <w:rPr>
                                <w:rFonts w:ascii="Footlight MT Light" w:hAnsi="Footlight MT Light"/>
                                <w:b/>
                              </w:rPr>
                            </w:pPr>
                            <w:r>
                              <w:rPr>
                                <w:rFonts w:ascii="Footlight MT Light" w:hAnsi="Footlight MT Light"/>
                                <w:b/>
                              </w:rPr>
                              <w:t>(January 1</w:t>
                            </w:r>
                            <w:r w:rsidRPr="002F7C42">
                              <w:rPr>
                                <w:rFonts w:ascii="Footlight MT Light" w:hAnsi="Footlight MT Light"/>
                                <w:b/>
                                <w:vertAlign w:val="superscript"/>
                              </w:rPr>
                              <w:t>st</w:t>
                            </w:r>
                            <w:r>
                              <w:rPr>
                                <w:rFonts w:ascii="Footlight MT Light" w:hAnsi="Footlight MT Light"/>
                                <w:b/>
                              </w:rPr>
                              <w:t xml:space="preserve"> of Senior Year)</w:t>
                            </w:r>
                          </w:p>
                          <w:p w:rsidR="002F7C42" w:rsidRDefault="00BA622C" w:rsidP="002F7C42">
                            <w:pPr>
                              <w:pStyle w:val="ListParagraph"/>
                              <w:numPr>
                                <w:ilvl w:val="0"/>
                                <w:numId w:val="3"/>
                              </w:numPr>
                              <w:rPr>
                                <w:rFonts w:ascii="Footlight MT Light" w:hAnsi="Footlight MT Light"/>
                                <w:b/>
                              </w:rPr>
                            </w:pPr>
                            <w:hyperlink r:id="rId21" w:history="1">
                              <w:r w:rsidR="002F7C42" w:rsidRPr="00633A9A">
                                <w:rPr>
                                  <w:rStyle w:val="Hyperlink"/>
                                  <w:rFonts w:ascii="Footlight MT Light" w:hAnsi="Footlight MT Light"/>
                                  <w:b/>
                                </w:rPr>
                                <w:t>https://fafsa.ed.gov/</w:t>
                              </w:r>
                            </w:hyperlink>
                            <w:r w:rsidR="002F7C42">
                              <w:rPr>
                                <w:rFonts w:ascii="Footlight MT Light" w:hAnsi="Footlight MT Light"/>
                                <w:b/>
                              </w:rPr>
                              <w:t xml:space="preserve"> </w:t>
                            </w:r>
                          </w:p>
                          <w:p w:rsidR="002F7C42" w:rsidRDefault="002F7C42" w:rsidP="002F7C42">
                            <w:pPr>
                              <w:ind w:left="0"/>
                              <w:rPr>
                                <w:rFonts w:ascii="Footlight MT Light" w:hAnsi="Footlight MT Light"/>
                                <w:b/>
                              </w:rPr>
                            </w:pPr>
                            <w:r>
                              <w:rPr>
                                <w:rFonts w:ascii="Footlight MT Light" w:hAnsi="Footlight MT Light"/>
                                <w:b/>
                              </w:rPr>
                              <w:t xml:space="preserve">   Apply Texas </w:t>
                            </w:r>
                          </w:p>
                          <w:p w:rsidR="002F7C42" w:rsidRPr="002F7C42" w:rsidRDefault="00BA622C" w:rsidP="002F7C42">
                            <w:pPr>
                              <w:pStyle w:val="ListParagraph"/>
                              <w:numPr>
                                <w:ilvl w:val="0"/>
                                <w:numId w:val="3"/>
                              </w:numPr>
                              <w:rPr>
                                <w:rFonts w:ascii="Footlight MT Light" w:hAnsi="Footlight MT Light"/>
                                <w:b/>
                              </w:rPr>
                            </w:pPr>
                            <w:hyperlink r:id="rId22" w:history="1">
                              <w:r w:rsidR="002F7C42" w:rsidRPr="002F7C42">
                                <w:rPr>
                                  <w:rStyle w:val="Hyperlink"/>
                                  <w:rFonts w:ascii="Footlight MT Light" w:hAnsi="Footlight MT Light"/>
                                  <w:b/>
                                </w:rPr>
                                <w:t>www.applytexas.org</w:t>
                              </w:r>
                            </w:hyperlink>
                          </w:p>
                          <w:p w:rsidR="002F7C42" w:rsidRDefault="002F7C42" w:rsidP="002F7C42">
                            <w:pPr>
                              <w:ind w:left="0"/>
                              <w:rPr>
                                <w:rFonts w:ascii="Footlight MT Light" w:hAnsi="Footlight MT Light"/>
                                <w:b/>
                              </w:rPr>
                            </w:pPr>
                            <w:r>
                              <w:rPr>
                                <w:rFonts w:ascii="Footlight MT Light" w:hAnsi="Footlight MT Light"/>
                                <w:b/>
                              </w:rPr>
                              <w:t xml:space="preserve">   Common Application</w:t>
                            </w:r>
                          </w:p>
                          <w:p w:rsidR="00593917" w:rsidRPr="00593917" w:rsidRDefault="00BA622C" w:rsidP="00593917">
                            <w:pPr>
                              <w:pStyle w:val="ListParagraph"/>
                              <w:numPr>
                                <w:ilvl w:val="0"/>
                                <w:numId w:val="3"/>
                              </w:numPr>
                              <w:rPr>
                                <w:rFonts w:ascii="Footlight MT Light" w:hAnsi="Footlight MT Light"/>
                                <w:b/>
                              </w:rPr>
                            </w:pPr>
                            <w:hyperlink r:id="rId23" w:history="1">
                              <w:r w:rsidR="002F7C42" w:rsidRPr="00633A9A">
                                <w:rPr>
                                  <w:rStyle w:val="Hyperlink"/>
                                  <w:rFonts w:ascii="Footlight MT Light" w:hAnsi="Footlight MT Light"/>
                                  <w:b/>
                                </w:rPr>
                                <w:t>https://www.commonapp.org</w:t>
                              </w:r>
                            </w:hyperlink>
                          </w:p>
                          <w:p w:rsidR="002F7C42" w:rsidRDefault="002F7C42" w:rsidP="002F7C42">
                            <w:pPr>
                              <w:rPr>
                                <w:rFonts w:ascii="Footlight MT Light" w:hAnsi="Footlight MT Light"/>
                                <w:b/>
                              </w:rPr>
                            </w:pPr>
                            <w:r>
                              <w:rPr>
                                <w:rFonts w:ascii="Footlight MT Light" w:hAnsi="Footlight MT Light"/>
                                <w:b/>
                              </w:rPr>
                              <w:t>Princeton Review (SAT/ACT/AP Prep Courses and College Searches)</w:t>
                            </w:r>
                          </w:p>
                          <w:p w:rsidR="002F7C42" w:rsidRDefault="00BA622C" w:rsidP="002F7C42">
                            <w:pPr>
                              <w:pStyle w:val="ListParagraph"/>
                              <w:numPr>
                                <w:ilvl w:val="0"/>
                                <w:numId w:val="3"/>
                              </w:numPr>
                              <w:rPr>
                                <w:rFonts w:ascii="Footlight MT Light" w:hAnsi="Footlight MT Light"/>
                                <w:b/>
                              </w:rPr>
                            </w:pPr>
                            <w:hyperlink r:id="rId24" w:history="1">
                              <w:r w:rsidR="002F7C42" w:rsidRPr="00633A9A">
                                <w:rPr>
                                  <w:rStyle w:val="Hyperlink"/>
                                  <w:rFonts w:ascii="Footlight MT Light" w:hAnsi="Footlight MT Light"/>
                                  <w:b/>
                                </w:rPr>
                                <w:t>www.princetonreview.com</w:t>
                              </w:r>
                            </w:hyperlink>
                            <w:r w:rsidR="002F7C42">
                              <w:rPr>
                                <w:rFonts w:ascii="Footlight MT Light" w:hAnsi="Footlight MT Light"/>
                                <w:b/>
                              </w:rPr>
                              <w:t xml:space="preserve"> </w:t>
                            </w:r>
                          </w:p>
                          <w:p w:rsidR="002F7C42" w:rsidRPr="002F7C42" w:rsidRDefault="002F7C42" w:rsidP="002F7C42">
                            <w:pPr>
                              <w:rPr>
                                <w:rFonts w:ascii="Footlight MT Light" w:hAnsi="Footlight MT Light"/>
                                <w:b/>
                              </w:rPr>
                            </w:pPr>
                          </w:p>
                          <w:p w:rsidR="002F7C42" w:rsidRPr="002F7C42" w:rsidRDefault="002F7C42" w:rsidP="002F7C42">
                            <w:pPr>
                              <w:ind w:left="0"/>
                              <w:rPr>
                                <w:rFonts w:ascii="Footlight MT Light" w:hAnsi="Footlight MT Light"/>
                                <w:b/>
                              </w:rPr>
                            </w:pPr>
                          </w:p>
                          <w:p w:rsidR="002F7C42" w:rsidRPr="002F7C42" w:rsidRDefault="002F7C42" w:rsidP="002F7C42">
                            <w:pPr>
                              <w:rPr>
                                <w:rFonts w:ascii="Footlight MT Light" w:hAnsi="Footlight MT Light"/>
                                <w:b/>
                              </w:rPr>
                            </w:pPr>
                          </w:p>
                          <w:p w:rsidR="002F7C42" w:rsidRDefault="002F7C42" w:rsidP="0054016F">
                            <w:pPr>
                              <w:rPr>
                                <w:rFonts w:ascii="Footlight MT Light" w:hAnsi="Footlight MT Light"/>
                                <w:b/>
                              </w:rPr>
                            </w:pPr>
                          </w:p>
                          <w:p w:rsidR="002F7C42" w:rsidRPr="002F7C42" w:rsidRDefault="002F7C42" w:rsidP="0054016F">
                            <w:pPr>
                              <w:rPr>
                                <w:rFonts w:ascii="Footlight MT Light" w:hAnsi="Footlight MT Light"/>
                                <w:b/>
                              </w:rPr>
                            </w:pPr>
                          </w:p>
                        </w:tc>
                      </w:tr>
                      <w:tr w:rsidR="00BA622C" w:rsidTr="005D5BF5">
                        <w:trPr>
                          <w:trHeight w:val="5760"/>
                          <w:jc w:val="center"/>
                        </w:trPr>
                        <w:tc>
                          <w:tcPr>
                            <w:tcW w:w="3439" w:type="dxa"/>
                            <w:tcBorders>
                              <w:top w:val="nil"/>
                              <w:bottom w:val="nil"/>
                            </w:tcBorders>
                          </w:tcPr>
                          <w:p w:rsidR="00BA622C" w:rsidRPr="00593917" w:rsidRDefault="00BA622C" w:rsidP="00BA622C">
                            <w:pPr>
                              <w:pStyle w:val="Heading1"/>
                              <w:outlineLvl w:val="0"/>
                              <w:rPr>
                                <w:rFonts w:ascii="Footlight MT Light" w:hAnsi="Footlight MT Light"/>
                                <w:u w:val="single"/>
                              </w:rPr>
                            </w:pPr>
                          </w:p>
                        </w:tc>
                      </w:tr>
                    </w:tbl>
                    <w:p w:rsidR="005D5BF5" w:rsidRDefault="005D5BF5">
                      <w:pPr>
                        <w:pStyle w:val="NoSpacing"/>
                      </w:pPr>
                    </w:p>
                  </w:txbxContent>
                </v:textbox>
                <w10:wrap type="square" side="left" anchorx="page" anchory="margin"/>
              </v:shape>
            </w:pict>
          </mc:Fallback>
        </mc:AlternateContent>
      </w:r>
      <w:r w:rsidR="00A67F90" w:rsidRPr="0054016F">
        <w:rPr>
          <w:rFonts w:ascii="Footlight MT Light" w:hAnsi="Footlight MT Light"/>
          <w:sz w:val="28"/>
          <w:szCs w:val="28"/>
        </w:rPr>
        <w:t>Class of 2016</w:t>
      </w:r>
    </w:p>
    <w:p w:rsidR="005D5BF5" w:rsidRPr="0054016F" w:rsidRDefault="00A67F90" w:rsidP="00A67F90">
      <w:pPr>
        <w:pStyle w:val="ContactInfo"/>
        <w:jc w:val="center"/>
        <w:rPr>
          <w:rFonts w:ascii="Footlight MT Light" w:hAnsi="Footlight MT Light"/>
        </w:rPr>
      </w:pPr>
      <w:r w:rsidRPr="0054016F">
        <w:rPr>
          <w:rFonts w:ascii="Footlight MT Light" w:hAnsi="Footlight MT Light"/>
        </w:rPr>
        <w:t>Junior Checklist</w:t>
      </w:r>
    </w:p>
    <w:p w:rsidR="005D5BF5" w:rsidRPr="0054016F" w:rsidRDefault="00A67F90" w:rsidP="00A67F90">
      <w:pPr>
        <w:pStyle w:val="ContactInfo"/>
        <w:jc w:val="center"/>
        <w:rPr>
          <w:rFonts w:ascii="Footlight MT Light" w:hAnsi="Footlight MT Light"/>
        </w:rPr>
      </w:pPr>
      <w:r w:rsidRPr="0054016F">
        <w:rPr>
          <w:rFonts w:ascii="Footlight MT Light" w:hAnsi="Footlight MT Light"/>
        </w:rPr>
        <w:t>Information Sheet</w:t>
      </w:r>
    </w:p>
    <w:tbl>
      <w:tblPr>
        <w:tblStyle w:val="NewsletterTable"/>
        <w:tblW w:w="3220" w:type="pct"/>
        <w:tblLook w:val="0660" w:firstRow="1" w:lastRow="1" w:firstColumn="0" w:lastColumn="0" w:noHBand="1" w:noVBand="1"/>
        <w:tblDescription w:val="Intro letter"/>
      </w:tblPr>
      <w:tblGrid>
        <w:gridCol w:w="6955"/>
      </w:tblGrid>
      <w:tr w:rsidR="005D5BF5" w:rsidTr="00386F73">
        <w:trPr>
          <w:cnfStyle w:val="100000000000" w:firstRow="1" w:lastRow="0" w:firstColumn="0" w:lastColumn="0" w:oddVBand="0" w:evenVBand="0" w:oddHBand="0" w:evenHBand="0" w:firstRowFirstColumn="0" w:firstRowLastColumn="0" w:lastRowFirstColumn="0" w:lastRowLastColumn="0"/>
          <w:trHeight w:val="60"/>
        </w:trPr>
        <w:tc>
          <w:tcPr>
            <w:tcW w:w="0" w:type="auto"/>
          </w:tcPr>
          <w:p w:rsidR="005D5BF5" w:rsidRDefault="005D5BF5">
            <w:pPr>
              <w:pStyle w:val="TableSpace"/>
            </w:pPr>
          </w:p>
        </w:tc>
      </w:tr>
      <w:tr w:rsidR="005D5BF5" w:rsidTr="005D5BF5">
        <w:tc>
          <w:tcPr>
            <w:tcW w:w="6955" w:type="dxa"/>
          </w:tcPr>
          <w:p w:rsidR="005D5BF5" w:rsidRPr="00E97DE6" w:rsidRDefault="00A67F90"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Create an email address that you can specifically use for educational/professional purposes.</w:t>
            </w:r>
          </w:p>
          <w:p w:rsidR="00A67F90" w:rsidRPr="00E97DE6" w:rsidRDefault="00A67F90"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PSAT test scores can qualify you for Dual Credit and the National Merit Scholarship. (You will be testing Oct. 15</w:t>
            </w:r>
            <w:r w:rsidRPr="00E97DE6">
              <w:rPr>
                <w:rFonts w:ascii="Footlight MT Light" w:hAnsi="Footlight MT Light"/>
                <w:sz w:val="20"/>
                <w:szCs w:val="20"/>
                <w:vertAlign w:val="superscript"/>
              </w:rPr>
              <w:t>th</w:t>
            </w:r>
            <w:r w:rsidRPr="00E97DE6">
              <w:rPr>
                <w:rFonts w:ascii="Footlight MT Light" w:hAnsi="Footlight MT Light"/>
                <w:sz w:val="20"/>
                <w:szCs w:val="20"/>
              </w:rPr>
              <w:t>)</w:t>
            </w:r>
          </w:p>
          <w:p w:rsidR="00A67F90" w:rsidRPr="00E97DE6" w:rsidRDefault="00A67F90"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Take an ACT/SAT test during the spring.  This way you will have scores going into your senior year.  This will also put you on college</w:t>
            </w:r>
            <w:r w:rsidR="0054016F" w:rsidRPr="00E97DE6">
              <w:rPr>
                <w:rFonts w:ascii="Footlight MT Light" w:hAnsi="Footlight MT Light"/>
                <w:sz w:val="20"/>
                <w:szCs w:val="20"/>
              </w:rPr>
              <w:t xml:space="preserve"> mailing lists.</w:t>
            </w:r>
          </w:p>
          <w:p w:rsidR="0054016F" w:rsidRPr="00E97DE6" w:rsidRDefault="0054016F"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 xml:space="preserve">Work on your community service hours.  (This information can go on your Resume for job opportunities or to colleges) Look at </w:t>
            </w:r>
            <w:hyperlink r:id="rId25" w:history="1">
              <w:r w:rsidRPr="00E97DE6">
                <w:rPr>
                  <w:rStyle w:val="Hyperlink"/>
                  <w:rFonts w:ascii="Footlight MT Light" w:hAnsi="Footlight MT Light"/>
                  <w:sz w:val="20"/>
                  <w:szCs w:val="20"/>
                </w:rPr>
                <w:t>www.episd.org</w:t>
              </w:r>
            </w:hyperlink>
            <w:r w:rsidRPr="00E97DE6">
              <w:rPr>
                <w:rFonts w:ascii="Footlight MT Light" w:hAnsi="Footlight MT Light"/>
                <w:sz w:val="20"/>
                <w:szCs w:val="20"/>
              </w:rPr>
              <w:t xml:space="preserve"> to make sure these community service hours will count toward your high school community service hours for graduation.</w:t>
            </w:r>
          </w:p>
          <w:p w:rsidR="0054016F" w:rsidRDefault="0054016F"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Research colleges you are interested in and look at their admission requirements.</w:t>
            </w:r>
          </w:p>
          <w:p w:rsidR="00163EDC" w:rsidRPr="00E97DE6" w:rsidRDefault="00163EDC" w:rsidP="0054016F">
            <w:pPr>
              <w:pStyle w:val="ListParagraph"/>
              <w:numPr>
                <w:ilvl w:val="0"/>
                <w:numId w:val="1"/>
              </w:numPr>
              <w:spacing w:line="276" w:lineRule="auto"/>
              <w:rPr>
                <w:rFonts w:ascii="Footlight MT Light" w:hAnsi="Footlight MT Light"/>
                <w:sz w:val="20"/>
                <w:szCs w:val="20"/>
              </w:rPr>
            </w:pPr>
            <w:r>
              <w:rPr>
                <w:rFonts w:ascii="Footlight MT Light" w:hAnsi="Footlight MT Light"/>
                <w:sz w:val="20"/>
                <w:szCs w:val="20"/>
              </w:rPr>
              <w:t xml:space="preserve">Begin applying for Scholarships.  </w:t>
            </w:r>
          </w:p>
          <w:p w:rsidR="0054016F" w:rsidRPr="00E97DE6" w:rsidRDefault="0054016F"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 xml:space="preserve">Take solid elective courses (extra math, science, foreign language, social sciences, computers, etc.)  </w:t>
            </w:r>
          </w:p>
          <w:p w:rsidR="0054016F" w:rsidRPr="00E97DE6" w:rsidRDefault="0054016F"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Get involved in extracurricular activities</w:t>
            </w:r>
          </w:p>
          <w:p w:rsidR="0054016F" w:rsidRPr="00E97DE6" w:rsidRDefault="0054016F" w:rsidP="0054016F">
            <w:pPr>
              <w:pStyle w:val="ListParagraph"/>
              <w:numPr>
                <w:ilvl w:val="0"/>
                <w:numId w:val="1"/>
              </w:numPr>
              <w:spacing w:line="276" w:lineRule="auto"/>
              <w:rPr>
                <w:rFonts w:ascii="Footlight MT Light" w:hAnsi="Footlight MT Light"/>
                <w:sz w:val="20"/>
                <w:szCs w:val="20"/>
              </w:rPr>
            </w:pPr>
            <w:r w:rsidRPr="00E97DE6">
              <w:rPr>
                <w:rFonts w:ascii="Footlight MT Light" w:hAnsi="Footlight MT Light"/>
                <w:sz w:val="20"/>
                <w:szCs w:val="20"/>
              </w:rPr>
              <w:t>Explore careers and job opportunities in those careers</w:t>
            </w:r>
          </w:p>
          <w:p w:rsidR="0054016F" w:rsidRPr="00386F73" w:rsidRDefault="0054016F" w:rsidP="0054016F">
            <w:pPr>
              <w:pStyle w:val="ListParagraph"/>
              <w:numPr>
                <w:ilvl w:val="0"/>
                <w:numId w:val="1"/>
              </w:numPr>
              <w:spacing w:line="276" w:lineRule="auto"/>
              <w:rPr>
                <w:sz w:val="20"/>
                <w:szCs w:val="20"/>
              </w:rPr>
            </w:pPr>
            <w:r w:rsidRPr="00E97DE6">
              <w:rPr>
                <w:rFonts w:ascii="Footlight MT Light" w:hAnsi="Footlight MT Light"/>
                <w:sz w:val="20"/>
                <w:szCs w:val="20"/>
              </w:rPr>
              <w:t>Study hard and do well in school – Remember, your grades will count toward college and will show up on your permanent record</w:t>
            </w:r>
          </w:p>
          <w:p w:rsidR="00386F73" w:rsidRPr="00386F73" w:rsidRDefault="00386F73" w:rsidP="0054016F">
            <w:pPr>
              <w:pStyle w:val="ListParagraph"/>
              <w:numPr>
                <w:ilvl w:val="0"/>
                <w:numId w:val="1"/>
              </w:numPr>
              <w:spacing w:line="276" w:lineRule="auto"/>
              <w:rPr>
                <w:sz w:val="20"/>
                <w:szCs w:val="20"/>
              </w:rPr>
            </w:pPr>
            <w:r>
              <w:rPr>
                <w:rFonts w:ascii="Footlight MT Light" w:hAnsi="Footlight MT Light"/>
                <w:b/>
                <w:sz w:val="20"/>
                <w:szCs w:val="20"/>
              </w:rPr>
              <w:t>Top 10%-</w:t>
            </w:r>
            <w:r>
              <w:rPr>
                <w:rFonts w:ascii="Footlight MT Light" w:hAnsi="Footlight MT Light"/>
                <w:sz w:val="20"/>
                <w:szCs w:val="20"/>
              </w:rPr>
              <w:t>automatic admission for Texas Schools</w:t>
            </w:r>
          </w:p>
          <w:p w:rsidR="00386F73" w:rsidRPr="0054016F" w:rsidRDefault="00386F73" w:rsidP="0054016F">
            <w:pPr>
              <w:pStyle w:val="ListParagraph"/>
              <w:numPr>
                <w:ilvl w:val="0"/>
                <w:numId w:val="1"/>
              </w:numPr>
              <w:spacing w:line="276" w:lineRule="auto"/>
              <w:rPr>
                <w:sz w:val="20"/>
                <w:szCs w:val="20"/>
              </w:rPr>
            </w:pPr>
            <w:r>
              <w:rPr>
                <w:rFonts w:ascii="Footlight MT Light" w:hAnsi="Footlight MT Light"/>
                <w:b/>
                <w:sz w:val="20"/>
                <w:szCs w:val="20"/>
              </w:rPr>
              <w:t>Top 8%-</w:t>
            </w:r>
            <w:r>
              <w:rPr>
                <w:rFonts w:ascii="Footlight MT Light" w:hAnsi="Footlight MT Light"/>
                <w:sz w:val="20"/>
                <w:szCs w:val="20"/>
              </w:rPr>
              <w:t xml:space="preserve">automatic admission to </w:t>
            </w:r>
            <w:r w:rsidRPr="00386F73">
              <w:rPr>
                <w:rFonts w:ascii="Footlight MT Light" w:hAnsi="Footlight MT Light"/>
                <w:b/>
                <w:sz w:val="20"/>
                <w:szCs w:val="20"/>
              </w:rPr>
              <w:t>UT Austin</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2F7C42" w:rsidRDefault="00E97DE6" w:rsidP="00E97DE6">
      <w:pPr>
        <w:pStyle w:val="Heading2"/>
        <w:rPr>
          <w:rFonts w:ascii="Footlight MT Light" w:eastAsiaTheme="minorHAnsi" w:hAnsi="Footlight MT Light" w:cstheme="minorBidi"/>
          <w:bCs w:val="0"/>
          <w:color w:val="262626" w:themeColor="text1" w:themeTint="D9"/>
        </w:rPr>
      </w:pPr>
      <w:r w:rsidRPr="00386F73">
        <w:rPr>
          <w:rFonts w:ascii="Footlight MT Light" w:eastAsiaTheme="minorHAnsi" w:hAnsi="Footlight MT Light" w:cstheme="minorBidi"/>
          <w:bCs w:val="0"/>
          <w:color w:val="262626" w:themeColor="text1" w:themeTint="D9"/>
          <w:u w:val="single"/>
        </w:rPr>
        <w:t>PSAT</w:t>
      </w:r>
      <w:r>
        <w:rPr>
          <w:rFonts w:ascii="Footlight MT Light" w:eastAsiaTheme="minorHAnsi" w:hAnsi="Footlight MT Light" w:cstheme="minorBidi"/>
          <w:bCs w:val="0"/>
          <w:color w:val="262626" w:themeColor="text1" w:themeTint="D9"/>
        </w:rPr>
        <w:t xml:space="preserve"> </w:t>
      </w:r>
      <w:hyperlink r:id="rId26" w:history="1">
        <w:r w:rsidRPr="00633A9A">
          <w:rPr>
            <w:rStyle w:val="Hyperlink"/>
            <w:rFonts w:ascii="Footlight MT Light" w:eastAsiaTheme="minorHAnsi" w:hAnsi="Footlight MT Light" w:cstheme="minorBidi"/>
            <w:bCs w:val="0"/>
          </w:rPr>
          <w:t>www.nationalmerit.org</w:t>
        </w:r>
      </w:hyperlink>
    </w:p>
    <w:p w:rsidR="00E97DE6" w:rsidRPr="00E97DE6" w:rsidRDefault="00E97DE6" w:rsidP="00E97DE6">
      <w:pPr>
        <w:rPr>
          <w:rFonts w:ascii="Footlight MT Light" w:hAnsi="Footlight MT Light"/>
          <w:sz w:val="20"/>
          <w:szCs w:val="20"/>
        </w:rPr>
      </w:pPr>
      <w:r w:rsidRPr="00E97DE6">
        <w:rPr>
          <w:rFonts w:ascii="Footlight MT Light" w:hAnsi="Footlight MT Light"/>
          <w:sz w:val="20"/>
          <w:szCs w:val="20"/>
        </w:rPr>
        <w:t>Juniors will be taking PSAT October 15</w:t>
      </w:r>
      <w:r w:rsidRPr="00E97DE6">
        <w:rPr>
          <w:rFonts w:ascii="Footlight MT Light" w:hAnsi="Footlight MT Light"/>
          <w:sz w:val="20"/>
          <w:szCs w:val="20"/>
          <w:vertAlign w:val="superscript"/>
        </w:rPr>
        <w:t>th</w:t>
      </w:r>
      <w:r w:rsidRPr="00E97DE6">
        <w:rPr>
          <w:rFonts w:ascii="Footlight MT Light" w:hAnsi="Footlight MT Light"/>
          <w:sz w:val="20"/>
          <w:szCs w:val="20"/>
        </w:rPr>
        <w:t>.  Juniors who receive a high score may qualify for the National Merit Scholarship and qualify for Dual Credit Courses (college courses in high school).</w:t>
      </w:r>
      <w:r>
        <w:rPr>
          <w:rFonts w:ascii="Footlight MT Light" w:hAnsi="Footlight MT Light"/>
          <w:sz w:val="20"/>
          <w:szCs w:val="20"/>
        </w:rPr>
        <w:t xml:space="preserve">Juniors need an index score in the 99 percentile range.  </w:t>
      </w:r>
    </w:p>
    <w:p w:rsidR="00E97DE6" w:rsidRPr="00E97DE6" w:rsidRDefault="00E97DE6" w:rsidP="00E97DE6">
      <w:pPr>
        <w:rPr>
          <w:rFonts w:ascii="Footlight MT Light" w:hAnsi="Footlight MT Light"/>
          <w:sz w:val="20"/>
          <w:szCs w:val="20"/>
        </w:rPr>
      </w:pPr>
      <w:r w:rsidRPr="00E97DE6">
        <w:rPr>
          <w:rFonts w:ascii="Footlight MT Light" w:hAnsi="Footlight MT Light"/>
          <w:sz w:val="20"/>
          <w:szCs w:val="20"/>
        </w:rPr>
        <w:t>-Although not all colleges participate in the National Merit Scholarship program.  Colleges are still very interested in stude4nts who are National Merit Semifinalists.  Scores for the test should be available by December 2014.</w:t>
      </w:r>
    </w:p>
    <w:p w:rsidR="00386F73" w:rsidRPr="00386F73" w:rsidRDefault="00386F73" w:rsidP="00386F73">
      <w:pPr>
        <w:rPr>
          <w:rFonts w:ascii="Footlight MT Light" w:hAnsi="Footlight MT Light"/>
          <w:b/>
          <w:sz w:val="20"/>
          <w:szCs w:val="20"/>
        </w:rPr>
      </w:pPr>
      <w:proofErr w:type="gramStart"/>
      <w:r w:rsidRPr="00386F73">
        <w:rPr>
          <w:rFonts w:ascii="Footlight MT Light" w:hAnsi="Footlight MT Light"/>
          <w:b/>
          <w:sz w:val="20"/>
          <w:szCs w:val="20"/>
          <w:u w:val="single"/>
        </w:rPr>
        <w:t>NCAA</w:t>
      </w:r>
      <w:r w:rsidRPr="00386F73">
        <w:rPr>
          <w:rFonts w:ascii="Footlight MT Light" w:hAnsi="Footlight MT Light"/>
          <w:b/>
          <w:sz w:val="20"/>
          <w:szCs w:val="20"/>
        </w:rPr>
        <w:t xml:space="preserve">  </w:t>
      </w:r>
      <w:proofErr w:type="gramEnd"/>
      <w:r w:rsidR="00BA622C">
        <w:fldChar w:fldCharType="begin"/>
      </w:r>
      <w:r w:rsidR="00BA622C">
        <w:instrText xml:space="preserve"> HYPERLINK "http://www.eligibility.org" </w:instrText>
      </w:r>
      <w:r w:rsidR="00BA622C">
        <w:fldChar w:fldCharType="separate"/>
      </w:r>
      <w:r w:rsidRPr="00633A9A">
        <w:rPr>
          <w:rStyle w:val="Hyperlink"/>
          <w:rFonts w:ascii="Footlight MT Light" w:hAnsi="Footlight MT Light"/>
          <w:b/>
          <w:sz w:val="20"/>
          <w:szCs w:val="20"/>
        </w:rPr>
        <w:t>www.eligibility.org</w:t>
      </w:r>
      <w:r w:rsidR="00BA622C">
        <w:rPr>
          <w:rStyle w:val="Hyperlink"/>
          <w:rFonts w:ascii="Footlight MT Light" w:hAnsi="Footlight MT Light"/>
          <w:b/>
          <w:sz w:val="20"/>
          <w:szCs w:val="20"/>
        </w:rPr>
        <w:fldChar w:fldCharType="end"/>
      </w:r>
      <w:r>
        <w:rPr>
          <w:rFonts w:ascii="Footlight MT Light" w:hAnsi="Footlight MT Light"/>
          <w:b/>
          <w:sz w:val="20"/>
          <w:szCs w:val="20"/>
        </w:rPr>
        <w:t xml:space="preserve"> :  </w:t>
      </w:r>
      <w:r w:rsidRPr="00386F73">
        <w:rPr>
          <w:rFonts w:ascii="Footlight MT Light" w:hAnsi="Footlight MT Light"/>
          <w:sz w:val="20"/>
          <w:szCs w:val="20"/>
        </w:rPr>
        <w:t>If you think you want to play sports in college talk your counselor as soon as possible.</w:t>
      </w:r>
    </w:p>
    <w:p w:rsidR="00386F73" w:rsidRPr="00386F73" w:rsidRDefault="00386F73" w:rsidP="00386F73">
      <w:pPr>
        <w:rPr>
          <w:rFonts w:ascii="Footlight MT Light" w:hAnsi="Footlight MT Light"/>
          <w:b/>
          <w:sz w:val="20"/>
          <w:szCs w:val="20"/>
        </w:rPr>
      </w:pPr>
      <w:r>
        <w:rPr>
          <w:rFonts w:ascii="Footlight MT Light" w:hAnsi="Footlight MT Light"/>
          <w:b/>
          <w:sz w:val="20"/>
          <w:szCs w:val="20"/>
          <w:u w:val="single"/>
        </w:rPr>
        <w:t>Apply Texas</w:t>
      </w:r>
      <w:r>
        <w:rPr>
          <w:rFonts w:ascii="Footlight MT Light" w:hAnsi="Footlight MT Light"/>
          <w:b/>
          <w:sz w:val="20"/>
          <w:szCs w:val="20"/>
        </w:rPr>
        <w:t xml:space="preserve"> </w:t>
      </w:r>
      <w:hyperlink r:id="rId27" w:history="1">
        <w:r w:rsidRPr="00633A9A">
          <w:rPr>
            <w:rStyle w:val="Hyperlink"/>
            <w:rFonts w:ascii="Footlight MT Light" w:hAnsi="Footlight MT Light"/>
            <w:b/>
            <w:sz w:val="20"/>
            <w:szCs w:val="20"/>
          </w:rPr>
          <w:t>www.applytexas.org</w:t>
        </w:r>
      </w:hyperlink>
      <w:r>
        <w:rPr>
          <w:rFonts w:ascii="Footlight MT Light" w:hAnsi="Footlight MT Light"/>
          <w:b/>
          <w:sz w:val="20"/>
          <w:szCs w:val="20"/>
        </w:rPr>
        <w:t xml:space="preserve">:  </w:t>
      </w:r>
      <w:r>
        <w:rPr>
          <w:rFonts w:ascii="Footlight MT Light" w:hAnsi="Footlight MT Light"/>
          <w:sz w:val="20"/>
          <w:szCs w:val="20"/>
        </w:rPr>
        <w:t>Apply Texas can be used to apply to any college/universities in Texas</w:t>
      </w:r>
    </w:p>
    <w:p w:rsidR="00386F73" w:rsidRDefault="00386F73" w:rsidP="00593917">
      <w:pPr>
        <w:rPr>
          <w:rFonts w:ascii="Footlight MT Light" w:hAnsi="Footlight MT Light"/>
          <w:sz w:val="20"/>
          <w:szCs w:val="20"/>
        </w:rPr>
      </w:pPr>
      <w:r w:rsidRPr="00997DC9">
        <w:rPr>
          <w:rFonts w:ascii="Footlight MT Light" w:hAnsi="Footlight MT Light"/>
          <w:b/>
          <w:sz w:val="20"/>
          <w:szCs w:val="20"/>
          <w:u w:val="single"/>
        </w:rPr>
        <w:t>Common Application</w:t>
      </w:r>
      <w:r>
        <w:rPr>
          <w:rFonts w:ascii="Footlight MT Light" w:hAnsi="Footlight MT Light"/>
          <w:b/>
          <w:sz w:val="20"/>
          <w:szCs w:val="20"/>
        </w:rPr>
        <w:t xml:space="preserve"> </w:t>
      </w:r>
      <w:hyperlink r:id="rId28" w:history="1">
        <w:r w:rsidRPr="00633A9A">
          <w:rPr>
            <w:rStyle w:val="Hyperlink"/>
            <w:rFonts w:ascii="Footlight MT Light" w:hAnsi="Footlight MT Light"/>
            <w:b/>
            <w:sz w:val="20"/>
            <w:szCs w:val="20"/>
          </w:rPr>
          <w:t>http://www.commonapp.org</w:t>
        </w:r>
      </w:hyperlink>
      <w:r>
        <w:rPr>
          <w:rFonts w:ascii="Footlight MT Light" w:hAnsi="Footlight MT Light"/>
          <w:b/>
          <w:sz w:val="20"/>
          <w:szCs w:val="20"/>
        </w:rPr>
        <w:t xml:space="preserve">:  </w:t>
      </w:r>
      <w:r>
        <w:rPr>
          <w:rFonts w:ascii="Footlight MT Light" w:hAnsi="Footlight MT Light"/>
          <w:sz w:val="20"/>
          <w:szCs w:val="20"/>
        </w:rPr>
        <w:t xml:space="preserve">Common Application can be used to apply to colleges/universities </w:t>
      </w:r>
      <w:proofErr w:type="spellStart"/>
      <w:r>
        <w:rPr>
          <w:rFonts w:ascii="Footlight MT Light" w:hAnsi="Footlight MT Light"/>
          <w:sz w:val="20"/>
          <w:szCs w:val="20"/>
        </w:rPr>
        <w:t>nation wide</w:t>
      </w:r>
      <w:proofErr w:type="spellEnd"/>
      <w:r>
        <w:rPr>
          <w:rFonts w:ascii="Footlight MT Light" w:hAnsi="Footlight MT Light"/>
          <w:sz w:val="20"/>
          <w:szCs w:val="20"/>
        </w:rPr>
        <w:t>.</w:t>
      </w:r>
    </w:p>
    <w:p w:rsidR="00386F73" w:rsidRPr="00386F73" w:rsidRDefault="00DE7603" w:rsidP="00593917">
      <w:pPr>
        <w:rPr>
          <w:rFonts w:ascii="Footlight MT Light" w:hAnsi="Footlight MT Light"/>
          <w:sz w:val="20"/>
          <w:szCs w:val="20"/>
        </w:rPr>
      </w:pPr>
      <w:r>
        <w:rPr>
          <w:noProof/>
        </w:rPr>
        <w:lastRenderedPageBreak/>
        <mc:AlternateContent>
          <mc:Choice Requires="wps">
            <w:drawing>
              <wp:anchor distT="0" distB="0" distL="114300" distR="114300" simplePos="0" relativeHeight="251665408" behindDoc="0" locked="0" layoutInCell="1" allowOverlap="0" wp14:anchorId="283617CD" wp14:editId="3E3BE24C">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76475" cy="6705600"/>
                <wp:effectExtent l="0" t="0" r="952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76475"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51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93917" w:rsidRPr="00593917" w:rsidRDefault="00593917" w:rsidP="00593917">
                                  <w:pPr>
                                    <w:pStyle w:val="Heading1"/>
                                    <w:outlineLvl w:val="0"/>
                                    <w:rPr>
                                      <w:rFonts w:ascii="Footlight MT Light" w:hAnsi="Footlight MT Light"/>
                                      <w:u w:val="single"/>
                                    </w:rPr>
                                  </w:pPr>
                                  <w:r w:rsidRPr="00593917">
                                    <w:rPr>
                                      <w:rFonts w:ascii="Footlight MT Light" w:hAnsi="Footlight MT Light"/>
                                      <w:u w:val="single"/>
                                    </w:rPr>
                                    <w:t>Important Dates</w:t>
                                  </w:r>
                                </w:p>
                                <w:p w:rsidR="005D5BF5" w:rsidRDefault="00593917">
                                  <w:pPr>
                                    <w:pStyle w:val="Heading2"/>
                                    <w:outlineLvl w:val="1"/>
                                    <w:rPr>
                                      <w:rFonts w:ascii="Footlight MT Light" w:hAnsi="Footlight MT Light"/>
                                    </w:rPr>
                                  </w:pPr>
                                  <w:r>
                                    <w:rPr>
                                      <w:rFonts w:ascii="Footlight MT Light" w:hAnsi="Footlight MT Light"/>
                                    </w:rPr>
                                    <w:t>-October 15, 2014</w:t>
                                  </w:r>
                                </w:p>
                                <w:p w:rsidR="00593917" w:rsidRDefault="00593917" w:rsidP="00593917">
                                  <w:pPr>
                                    <w:rPr>
                                      <w:rFonts w:ascii="Footlight MT Light" w:hAnsi="Footlight MT Light"/>
                                    </w:rPr>
                                  </w:pPr>
                                  <w:r>
                                    <w:rPr>
                                      <w:rFonts w:ascii="Footlight MT Light" w:hAnsi="Footlight MT Light"/>
                                    </w:rPr>
                                    <w:t>PSAT Testing</w:t>
                                  </w:r>
                                </w:p>
                                <w:p w:rsidR="00593917" w:rsidRDefault="00593917" w:rsidP="00593917">
                                  <w:pPr>
                                    <w:rPr>
                                      <w:rFonts w:ascii="Footlight MT Light" w:hAnsi="Footlight MT Light"/>
                                      <w:b/>
                                    </w:rPr>
                                  </w:pPr>
                                  <w:r>
                                    <w:rPr>
                                      <w:rFonts w:ascii="Footlight MT Light" w:hAnsi="Footlight MT Light"/>
                                      <w:b/>
                                    </w:rPr>
                                    <w:t>-October 20, 2014</w:t>
                                  </w:r>
                                </w:p>
                                <w:p w:rsidR="00593917" w:rsidRDefault="00593917" w:rsidP="00593917">
                                  <w:pPr>
                                    <w:rPr>
                                      <w:rFonts w:ascii="Footlight MT Light" w:hAnsi="Footlight MT Light"/>
                                      <w:b/>
                                    </w:rPr>
                                  </w:pPr>
                                  <w:r>
                                    <w:rPr>
                                      <w:rFonts w:ascii="Footlight MT Light" w:hAnsi="Footlight MT Light"/>
                                      <w:b/>
                                    </w:rPr>
                                    <w:t>TACRAO</w:t>
                                  </w:r>
                                  <w:r w:rsidR="00163EDC">
                                    <w:rPr>
                                      <w:rFonts w:ascii="Footlight MT Light" w:hAnsi="Footlight MT Light"/>
                                      <w:b/>
                                    </w:rPr>
                                    <w:t xml:space="preserve"> (college fair)</w:t>
                                  </w:r>
                                </w:p>
                                <w:p w:rsidR="00593917" w:rsidRDefault="00593917" w:rsidP="00593917">
                                  <w:pPr>
                                    <w:rPr>
                                      <w:rFonts w:ascii="Footlight MT Light" w:hAnsi="Footlight MT Light"/>
                                      <w:b/>
                                    </w:rPr>
                                  </w:pPr>
                                  <w:r>
                                    <w:rPr>
                                      <w:rFonts w:ascii="Footlight MT Light" w:hAnsi="Footlight MT Light"/>
                                      <w:b/>
                                    </w:rPr>
                                    <w:t>1:00</w:t>
                                  </w:r>
                                  <w:r w:rsidR="00163EDC">
                                    <w:rPr>
                                      <w:rFonts w:ascii="Footlight MT Light" w:hAnsi="Footlight MT Light"/>
                                      <w:b/>
                                    </w:rPr>
                                    <w:t>-3:00 pm @ Small Gym</w:t>
                                  </w:r>
                                </w:p>
                                <w:p w:rsidR="00163EDC" w:rsidRDefault="00163EDC" w:rsidP="00593917">
                                  <w:pPr>
                                    <w:rPr>
                                      <w:rFonts w:ascii="Footlight MT Light" w:hAnsi="Footlight MT Light"/>
                                      <w:b/>
                                    </w:rPr>
                                  </w:pPr>
                                </w:p>
                                <w:p w:rsidR="00163EDC" w:rsidRPr="00163EDC" w:rsidRDefault="00163EDC" w:rsidP="00593917">
                                  <w:pPr>
                                    <w:rPr>
                                      <w:rFonts w:ascii="Footlight MT Light" w:hAnsi="Footlight MT Light"/>
                                      <w:b/>
                                      <w:sz w:val="28"/>
                                      <w:szCs w:val="28"/>
                                      <w:u w:val="single"/>
                                    </w:rPr>
                                  </w:pPr>
                                  <w:r w:rsidRPr="00163EDC">
                                    <w:rPr>
                                      <w:rFonts w:ascii="Footlight MT Light" w:hAnsi="Footlight MT Light"/>
                                      <w:b/>
                                      <w:sz w:val="28"/>
                                      <w:szCs w:val="28"/>
                                      <w:u w:val="single"/>
                                    </w:rPr>
                                    <w:t>Scholarship Websites</w:t>
                                  </w:r>
                                </w:p>
                                <w:p w:rsidR="00163EDC" w:rsidRDefault="00163EDC" w:rsidP="00163EDC">
                                  <w:pPr>
                                    <w:ind w:left="0"/>
                                    <w:rPr>
                                      <w:rFonts w:ascii="Footlight MT Light" w:hAnsi="Footlight MT Light"/>
                                    </w:rPr>
                                  </w:pPr>
                                  <w:r>
                                    <w:t xml:space="preserve"> </w:t>
                                  </w:r>
                                  <w:hyperlink r:id="rId29" w:history="1">
                                    <w:r w:rsidRPr="00633A9A">
                                      <w:rPr>
                                        <w:rStyle w:val="Hyperlink"/>
                                        <w:rFonts w:ascii="Footlight MT Light" w:hAnsi="Footlight MT Light"/>
                                      </w:rPr>
                                      <w:t>https://www.gmsp.org/</w:t>
                                    </w:r>
                                  </w:hyperlink>
                                  <w:r>
                                    <w:rPr>
                                      <w:rFonts w:ascii="Footlight MT Light" w:hAnsi="Footlight MT Light"/>
                                    </w:rPr>
                                    <w:t xml:space="preserve"> </w:t>
                                  </w:r>
                                </w:p>
                                <w:p w:rsidR="00163EDC" w:rsidRPr="00163EDC" w:rsidRDefault="00163EDC" w:rsidP="00163EDC">
                                  <w:pPr>
                                    <w:ind w:left="0"/>
                                    <w:rPr>
                                      <w:rFonts w:ascii="Footlight MT Light" w:hAnsi="Footlight MT Light"/>
                                    </w:rPr>
                                  </w:pPr>
                                  <w:r>
                                    <w:rPr>
                                      <w:rFonts w:ascii="Footlight MT Light" w:hAnsi="Footlight MT Light"/>
                                    </w:rPr>
                                    <w:t xml:space="preserve">(gates millennium scholarship) </w:t>
                                  </w:r>
                                </w:p>
                                <w:p w:rsidR="00163EDC" w:rsidRDefault="00BA622C" w:rsidP="00163EDC">
                                  <w:pPr>
                                    <w:ind w:left="0"/>
                                    <w:rPr>
                                      <w:rFonts w:ascii="Footlight MT Light" w:hAnsi="Footlight MT Light"/>
                                    </w:rPr>
                                  </w:pPr>
                                  <w:hyperlink r:id="rId30" w:history="1">
                                    <w:r w:rsidR="00163EDC" w:rsidRPr="00633A9A">
                                      <w:rPr>
                                        <w:rStyle w:val="Hyperlink"/>
                                        <w:rFonts w:ascii="Footlight MT Light" w:hAnsi="Footlight MT Light"/>
                                      </w:rPr>
                                      <w:t>www.zinch.com</w:t>
                                    </w:r>
                                  </w:hyperlink>
                                </w:p>
                                <w:p w:rsidR="00163EDC" w:rsidRDefault="00BA622C" w:rsidP="00163EDC">
                                  <w:pPr>
                                    <w:ind w:left="0"/>
                                    <w:rPr>
                                      <w:rFonts w:ascii="Footlight MT Light" w:hAnsi="Footlight MT Light"/>
                                    </w:rPr>
                                  </w:pPr>
                                  <w:hyperlink r:id="rId31" w:history="1">
                                    <w:r w:rsidR="00163EDC" w:rsidRPr="00633A9A">
                                      <w:rPr>
                                        <w:rStyle w:val="Hyperlink"/>
                                        <w:rFonts w:ascii="Footlight MT Light" w:hAnsi="Footlight MT Light"/>
                                      </w:rPr>
                                      <w:t>www.fastweb.com</w:t>
                                    </w:r>
                                  </w:hyperlink>
                                </w:p>
                                <w:p w:rsidR="00163EDC" w:rsidRDefault="00BA622C" w:rsidP="00163EDC">
                                  <w:pPr>
                                    <w:ind w:left="0"/>
                                    <w:rPr>
                                      <w:rFonts w:ascii="Footlight MT Light" w:hAnsi="Footlight MT Light"/>
                                    </w:rPr>
                                  </w:pPr>
                                  <w:hyperlink r:id="rId32" w:history="1">
                                    <w:r w:rsidR="00163EDC" w:rsidRPr="00633A9A">
                                      <w:rPr>
                                        <w:rStyle w:val="Hyperlink"/>
                                        <w:rFonts w:ascii="Footlight MT Light" w:hAnsi="Footlight MT Light"/>
                                      </w:rPr>
                                      <w:t>www.scholarshippoints.com</w:t>
                                    </w:r>
                                  </w:hyperlink>
                                </w:p>
                                <w:p w:rsidR="00163EDC" w:rsidRDefault="00BA622C" w:rsidP="00163EDC">
                                  <w:pPr>
                                    <w:ind w:left="0"/>
                                    <w:rPr>
                                      <w:rFonts w:ascii="Footlight MT Light" w:hAnsi="Footlight MT Light"/>
                                    </w:rPr>
                                  </w:pPr>
                                  <w:hyperlink r:id="rId33" w:history="1">
                                    <w:r w:rsidR="00163EDC" w:rsidRPr="00633A9A">
                                      <w:rPr>
                                        <w:rStyle w:val="Hyperlink"/>
                                        <w:rFonts w:ascii="Footlight MT Light" w:hAnsi="Footlight MT Light"/>
                                      </w:rPr>
                                      <w:t>www.scholarships.com</w:t>
                                    </w:r>
                                  </w:hyperlink>
                                </w:p>
                                <w:p w:rsidR="00163EDC" w:rsidRDefault="00BA622C" w:rsidP="00163EDC">
                                  <w:pPr>
                                    <w:ind w:left="0"/>
                                    <w:rPr>
                                      <w:rFonts w:ascii="Footlight MT Light" w:hAnsi="Footlight MT Light"/>
                                    </w:rPr>
                                  </w:pPr>
                                  <w:hyperlink r:id="rId34" w:history="1">
                                    <w:r w:rsidR="00163EDC" w:rsidRPr="00633A9A">
                                      <w:rPr>
                                        <w:rStyle w:val="Hyperlink"/>
                                        <w:rFonts w:ascii="Footlight MT Light" w:hAnsi="Footlight MT Light"/>
                                      </w:rPr>
                                      <w:t>www.scholarshipexperts.com</w:t>
                                    </w:r>
                                  </w:hyperlink>
                                </w:p>
                                <w:p w:rsidR="00163EDC" w:rsidRDefault="00BA622C" w:rsidP="00163EDC">
                                  <w:pPr>
                                    <w:ind w:left="0"/>
                                    <w:rPr>
                                      <w:rFonts w:ascii="Footlight MT Light" w:hAnsi="Footlight MT Light"/>
                                    </w:rPr>
                                  </w:pPr>
                                  <w:hyperlink r:id="rId35" w:history="1">
                                    <w:r w:rsidR="00163EDC" w:rsidRPr="00633A9A">
                                      <w:rPr>
                                        <w:rStyle w:val="Hyperlink"/>
                                        <w:rFonts w:ascii="Footlight MT Light" w:hAnsi="Footlight MT Light"/>
                                      </w:rPr>
                                      <w:t>www.cappex.com</w:t>
                                    </w:r>
                                  </w:hyperlink>
                                </w:p>
                                <w:p w:rsidR="00163EDC" w:rsidRDefault="00BA622C" w:rsidP="00163EDC">
                                  <w:pPr>
                                    <w:ind w:left="0"/>
                                    <w:rPr>
                                      <w:rFonts w:ascii="Footlight MT Light" w:hAnsi="Footlight MT Light"/>
                                    </w:rPr>
                                  </w:pPr>
                                  <w:hyperlink r:id="rId36" w:history="1">
                                    <w:r w:rsidR="00163EDC" w:rsidRPr="00633A9A">
                                      <w:rPr>
                                        <w:rStyle w:val="Hyperlink"/>
                                        <w:rFonts w:ascii="Footlight MT Light" w:hAnsi="Footlight MT Light"/>
                                      </w:rPr>
                                      <w:t>www.scholarships101.com</w:t>
                                    </w:r>
                                  </w:hyperlink>
                                </w:p>
                                <w:p w:rsidR="00163EDC" w:rsidRDefault="00BA622C" w:rsidP="00163EDC">
                                  <w:pPr>
                                    <w:ind w:left="0"/>
                                    <w:rPr>
                                      <w:rFonts w:ascii="Footlight MT Light" w:hAnsi="Footlight MT Light"/>
                                    </w:rPr>
                                  </w:pPr>
                                  <w:hyperlink r:id="rId37" w:history="1">
                                    <w:r w:rsidR="00DE7603" w:rsidRPr="00633A9A">
                                      <w:rPr>
                                        <w:rStyle w:val="Hyperlink"/>
                                        <w:rFonts w:ascii="Footlight MT Light" w:hAnsi="Footlight MT Light"/>
                                      </w:rPr>
                                      <w:t>www.studentaid.ed.gov</w:t>
                                    </w:r>
                                  </w:hyperlink>
                                </w:p>
                                <w:p w:rsidR="00DE7603" w:rsidRDefault="00BA622C" w:rsidP="00163EDC">
                                  <w:pPr>
                                    <w:ind w:left="0"/>
                                    <w:rPr>
                                      <w:rFonts w:ascii="Footlight MT Light" w:hAnsi="Footlight MT Light"/>
                                    </w:rPr>
                                  </w:pPr>
                                  <w:hyperlink r:id="rId38" w:history="1">
                                    <w:r w:rsidR="00DE7603" w:rsidRPr="00633A9A">
                                      <w:rPr>
                                        <w:rStyle w:val="Hyperlink"/>
                                        <w:rFonts w:ascii="Footlight MT Light" w:hAnsi="Footlight MT Light"/>
                                      </w:rPr>
                                      <w:t>www.collegetoolkit.com</w:t>
                                    </w:r>
                                  </w:hyperlink>
                                </w:p>
                                <w:p w:rsidR="00DE7603" w:rsidRDefault="00DE7603" w:rsidP="00163EDC">
                                  <w:pPr>
                                    <w:ind w:left="0"/>
                                    <w:rPr>
                                      <w:rFonts w:ascii="Footlight MT Light" w:hAnsi="Footlight MT Light"/>
                                    </w:rPr>
                                  </w:pPr>
                                </w:p>
                                <w:p w:rsidR="00163EDC" w:rsidRPr="00163EDC" w:rsidRDefault="00163EDC" w:rsidP="00163EDC">
                                  <w:pPr>
                                    <w:ind w:left="0"/>
                                    <w:rPr>
                                      <w:rFonts w:ascii="Footlight MT Light" w:hAnsi="Footlight MT Light"/>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3617CD" id="Text Box 3" o:spid="_x0000_s1027" type="#_x0000_t202" alt="Newsletter sidebar 2" style="position:absolute;left:0;text-align:left;margin-left:0;margin-top:0;width:179.25pt;height:528pt;z-index:251665408;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" o:allowoverlap="f" filled="f" stroked="f" strokeweight=".5pt">
                <v:textbox inset="1.44pt,0,1.44pt,0">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51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93917" w:rsidRPr="00593917" w:rsidRDefault="00593917" w:rsidP="00593917">
                            <w:pPr>
                              <w:pStyle w:val="Heading1"/>
                              <w:outlineLvl w:val="0"/>
                              <w:rPr>
                                <w:rFonts w:ascii="Footlight MT Light" w:hAnsi="Footlight MT Light"/>
                                <w:u w:val="single"/>
                              </w:rPr>
                            </w:pPr>
                            <w:r w:rsidRPr="00593917">
                              <w:rPr>
                                <w:rFonts w:ascii="Footlight MT Light" w:hAnsi="Footlight MT Light"/>
                                <w:u w:val="single"/>
                              </w:rPr>
                              <w:t>Important Dates</w:t>
                            </w:r>
                          </w:p>
                          <w:p w:rsidR="005D5BF5" w:rsidRDefault="00593917">
                            <w:pPr>
                              <w:pStyle w:val="Heading2"/>
                              <w:outlineLvl w:val="1"/>
                              <w:rPr>
                                <w:rFonts w:ascii="Footlight MT Light" w:hAnsi="Footlight MT Light"/>
                              </w:rPr>
                            </w:pPr>
                            <w:r>
                              <w:rPr>
                                <w:rFonts w:ascii="Footlight MT Light" w:hAnsi="Footlight MT Light"/>
                              </w:rPr>
                              <w:t>-October 15, 2014</w:t>
                            </w:r>
                          </w:p>
                          <w:p w:rsidR="00593917" w:rsidRDefault="00593917" w:rsidP="00593917">
                            <w:pPr>
                              <w:rPr>
                                <w:rFonts w:ascii="Footlight MT Light" w:hAnsi="Footlight MT Light"/>
                              </w:rPr>
                            </w:pPr>
                            <w:r>
                              <w:rPr>
                                <w:rFonts w:ascii="Footlight MT Light" w:hAnsi="Footlight MT Light"/>
                              </w:rPr>
                              <w:t>PSAT Testing</w:t>
                            </w:r>
                          </w:p>
                          <w:p w:rsidR="00593917" w:rsidRDefault="00593917" w:rsidP="00593917">
                            <w:pPr>
                              <w:rPr>
                                <w:rFonts w:ascii="Footlight MT Light" w:hAnsi="Footlight MT Light"/>
                                <w:b/>
                              </w:rPr>
                            </w:pPr>
                            <w:r>
                              <w:rPr>
                                <w:rFonts w:ascii="Footlight MT Light" w:hAnsi="Footlight MT Light"/>
                                <w:b/>
                              </w:rPr>
                              <w:t>-October 20, 2014</w:t>
                            </w:r>
                          </w:p>
                          <w:p w:rsidR="00593917" w:rsidRDefault="00593917" w:rsidP="00593917">
                            <w:pPr>
                              <w:rPr>
                                <w:rFonts w:ascii="Footlight MT Light" w:hAnsi="Footlight MT Light"/>
                                <w:b/>
                              </w:rPr>
                            </w:pPr>
                            <w:r>
                              <w:rPr>
                                <w:rFonts w:ascii="Footlight MT Light" w:hAnsi="Footlight MT Light"/>
                                <w:b/>
                              </w:rPr>
                              <w:t>TACRAO</w:t>
                            </w:r>
                            <w:r w:rsidR="00163EDC">
                              <w:rPr>
                                <w:rFonts w:ascii="Footlight MT Light" w:hAnsi="Footlight MT Light"/>
                                <w:b/>
                              </w:rPr>
                              <w:t xml:space="preserve"> (college fair)</w:t>
                            </w:r>
                          </w:p>
                          <w:p w:rsidR="00593917" w:rsidRDefault="00593917" w:rsidP="00593917">
                            <w:pPr>
                              <w:rPr>
                                <w:rFonts w:ascii="Footlight MT Light" w:hAnsi="Footlight MT Light"/>
                                <w:b/>
                              </w:rPr>
                            </w:pPr>
                            <w:r>
                              <w:rPr>
                                <w:rFonts w:ascii="Footlight MT Light" w:hAnsi="Footlight MT Light"/>
                                <w:b/>
                              </w:rPr>
                              <w:t>1:00</w:t>
                            </w:r>
                            <w:r w:rsidR="00163EDC">
                              <w:rPr>
                                <w:rFonts w:ascii="Footlight MT Light" w:hAnsi="Footlight MT Light"/>
                                <w:b/>
                              </w:rPr>
                              <w:t>-3:00 pm @ Small Gym</w:t>
                            </w:r>
                          </w:p>
                          <w:p w:rsidR="00163EDC" w:rsidRDefault="00163EDC" w:rsidP="00593917">
                            <w:pPr>
                              <w:rPr>
                                <w:rFonts w:ascii="Footlight MT Light" w:hAnsi="Footlight MT Light"/>
                                <w:b/>
                              </w:rPr>
                            </w:pPr>
                          </w:p>
                          <w:p w:rsidR="00163EDC" w:rsidRPr="00163EDC" w:rsidRDefault="00163EDC" w:rsidP="00593917">
                            <w:pPr>
                              <w:rPr>
                                <w:rFonts w:ascii="Footlight MT Light" w:hAnsi="Footlight MT Light"/>
                                <w:b/>
                                <w:sz w:val="28"/>
                                <w:szCs w:val="28"/>
                                <w:u w:val="single"/>
                              </w:rPr>
                            </w:pPr>
                            <w:r w:rsidRPr="00163EDC">
                              <w:rPr>
                                <w:rFonts w:ascii="Footlight MT Light" w:hAnsi="Footlight MT Light"/>
                                <w:b/>
                                <w:sz w:val="28"/>
                                <w:szCs w:val="28"/>
                                <w:u w:val="single"/>
                              </w:rPr>
                              <w:t>Scholarship Websites</w:t>
                            </w:r>
                          </w:p>
                          <w:p w:rsidR="00163EDC" w:rsidRDefault="00163EDC" w:rsidP="00163EDC">
                            <w:pPr>
                              <w:ind w:left="0"/>
                              <w:rPr>
                                <w:rFonts w:ascii="Footlight MT Light" w:hAnsi="Footlight MT Light"/>
                              </w:rPr>
                            </w:pPr>
                            <w:r>
                              <w:t xml:space="preserve"> </w:t>
                            </w:r>
                            <w:hyperlink r:id="rId39" w:history="1">
                              <w:r w:rsidRPr="00633A9A">
                                <w:rPr>
                                  <w:rStyle w:val="Hyperlink"/>
                                  <w:rFonts w:ascii="Footlight MT Light" w:hAnsi="Footlight MT Light"/>
                                </w:rPr>
                                <w:t>https://www.gmsp.org/</w:t>
                              </w:r>
                            </w:hyperlink>
                            <w:r>
                              <w:rPr>
                                <w:rFonts w:ascii="Footlight MT Light" w:hAnsi="Footlight MT Light"/>
                              </w:rPr>
                              <w:t xml:space="preserve"> </w:t>
                            </w:r>
                          </w:p>
                          <w:p w:rsidR="00163EDC" w:rsidRPr="00163EDC" w:rsidRDefault="00163EDC" w:rsidP="00163EDC">
                            <w:pPr>
                              <w:ind w:left="0"/>
                              <w:rPr>
                                <w:rFonts w:ascii="Footlight MT Light" w:hAnsi="Footlight MT Light"/>
                              </w:rPr>
                            </w:pPr>
                            <w:r>
                              <w:rPr>
                                <w:rFonts w:ascii="Footlight MT Light" w:hAnsi="Footlight MT Light"/>
                              </w:rPr>
                              <w:t xml:space="preserve">(gates millennium scholarship) </w:t>
                            </w:r>
                          </w:p>
                          <w:p w:rsidR="00163EDC" w:rsidRDefault="00BA622C" w:rsidP="00163EDC">
                            <w:pPr>
                              <w:ind w:left="0"/>
                              <w:rPr>
                                <w:rFonts w:ascii="Footlight MT Light" w:hAnsi="Footlight MT Light"/>
                              </w:rPr>
                            </w:pPr>
                            <w:hyperlink r:id="rId40" w:history="1">
                              <w:r w:rsidR="00163EDC" w:rsidRPr="00633A9A">
                                <w:rPr>
                                  <w:rStyle w:val="Hyperlink"/>
                                  <w:rFonts w:ascii="Footlight MT Light" w:hAnsi="Footlight MT Light"/>
                                </w:rPr>
                                <w:t>www.zinch.com</w:t>
                              </w:r>
                            </w:hyperlink>
                          </w:p>
                          <w:p w:rsidR="00163EDC" w:rsidRDefault="00BA622C" w:rsidP="00163EDC">
                            <w:pPr>
                              <w:ind w:left="0"/>
                              <w:rPr>
                                <w:rFonts w:ascii="Footlight MT Light" w:hAnsi="Footlight MT Light"/>
                              </w:rPr>
                            </w:pPr>
                            <w:hyperlink r:id="rId41" w:history="1">
                              <w:r w:rsidR="00163EDC" w:rsidRPr="00633A9A">
                                <w:rPr>
                                  <w:rStyle w:val="Hyperlink"/>
                                  <w:rFonts w:ascii="Footlight MT Light" w:hAnsi="Footlight MT Light"/>
                                </w:rPr>
                                <w:t>www.fastweb.com</w:t>
                              </w:r>
                            </w:hyperlink>
                          </w:p>
                          <w:p w:rsidR="00163EDC" w:rsidRDefault="00BA622C" w:rsidP="00163EDC">
                            <w:pPr>
                              <w:ind w:left="0"/>
                              <w:rPr>
                                <w:rFonts w:ascii="Footlight MT Light" w:hAnsi="Footlight MT Light"/>
                              </w:rPr>
                            </w:pPr>
                            <w:hyperlink r:id="rId42" w:history="1">
                              <w:r w:rsidR="00163EDC" w:rsidRPr="00633A9A">
                                <w:rPr>
                                  <w:rStyle w:val="Hyperlink"/>
                                  <w:rFonts w:ascii="Footlight MT Light" w:hAnsi="Footlight MT Light"/>
                                </w:rPr>
                                <w:t>www.scholarshippoints.com</w:t>
                              </w:r>
                            </w:hyperlink>
                          </w:p>
                          <w:p w:rsidR="00163EDC" w:rsidRDefault="00BA622C" w:rsidP="00163EDC">
                            <w:pPr>
                              <w:ind w:left="0"/>
                              <w:rPr>
                                <w:rFonts w:ascii="Footlight MT Light" w:hAnsi="Footlight MT Light"/>
                              </w:rPr>
                            </w:pPr>
                            <w:hyperlink r:id="rId43" w:history="1">
                              <w:r w:rsidR="00163EDC" w:rsidRPr="00633A9A">
                                <w:rPr>
                                  <w:rStyle w:val="Hyperlink"/>
                                  <w:rFonts w:ascii="Footlight MT Light" w:hAnsi="Footlight MT Light"/>
                                </w:rPr>
                                <w:t>www.scholarships.com</w:t>
                              </w:r>
                            </w:hyperlink>
                          </w:p>
                          <w:p w:rsidR="00163EDC" w:rsidRDefault="00BA622C" w:rsidP="00163EDC">
                            <w:pPr>
                              <w:ind w:left="0"/>
                              <w:rPr>
                                <w:rFonts w:ascii="Footlight MT Light" w:hAnsi="Footlight MT Light"/>
                              </w:rPr>
                            </w:pPr>
                            <w:hyperlink r:id="rId44" w:history="1">
                              <w:r w:rsidR="00163EDC" w:rsidRPr="00633A9A">
                                <w:rPr>
                                  <w:rStyle w:val="Hyperlink"/>
                                  <w:rFonts w:ascii="Footlight MT Light" w:hAnsi="Footlight MT Light"/>
                                </w:rPr>
                                <w:t>www.scholarshipexperts.com</w:t>
                              </w:r>
                            </w:hyperlink>
                          </w:p>
                          <w:p w:rsidR="00163EDC" w:rsidRDefault="00BA622C" w:rsidP="00163EDC">
                            <w:pPr>
                              <w:ind w:left="0"/>
                              <w:rPr>
                                <w:rFonts w:ascii="Footlight MT Light" w:hAnsi="Footlight MT Light"/>
                              </w:rPr>
                            </w:pPr>
                            <w:hyperlink r:id="rId45" w:history="1">
                              <w:r w:rsidR="00163EDC" w:rsidRPr="00633A9A">
                                <w:rPr>
                                  <w:rStyle w:val="Hyperlink"/>
                                  <w:rFonts w:ascii="Footlight MT Light" w:hAnsi="Footlight MT Light"/>
                                </w:rPr>
                                <w:t>www.cappex.com</w:t>
                              </w:r>
                            </w:hyperlink>
                          </w:p>
                          <w:p w:rsidR="00163EDC" w:rsidRDefault="00BA622C" w:rsidP="00163EDC">
                            <w:pPr>
                              <w:ind w:left="0"/>
                              <w:rPr>
                                <w:rFonts w:ascii="Footlight MT Light" w:hAnsi="Footlight MT Light"/>
                              </w:rPr>
                            </w:pPr>
                            <w:hyperlink r:id="rId46" w:history="1">
                              <w:r w:rsidR="00163EDC" w:rsidRPr="00633A9A">
                                <w:rPr>
                                  <w:rStyle w:val="Hyperlink"/>
                                  <w:rFonts w:ascii="Footlight MT Light" w:hAnsi="Footlight MT Light"/>
                                </w:rPr>
                                <w:t>www.scholarships101.com</w:t>
                              </w:r>
                            </w:hyperlink>
                          </w:p>
                          <w:p w:rsidR="00163EDC" w:rsidRDefault="00BA622C" w:rsidP="00163EDC">
                            <w:pPr>
                              <w:ind w:left="0"/>
                              <w:rPr>
                                <w:rFonts w:ascii="Footlight MT Light" w:hAnsi="Footlight MT Light"/>
                              </w:rPr>
                            </w:pPr>
                            <w:hyperlink r:id="rId47" w:history="1">
                              <w:r w:rsidR="00DE7603" w:rsidRPr="00633A9A">
                                <w:rPr>
                                  <w:rStyle w:val="Hyperlink"/>
                                  <w:rFonts w:ascii="Footlight MT Light" w:hAnsi="Footlight MT Light"/>
                                </w:rPr>
                                <w:t>www.studentaid.ed.gov</w:t>
                              </w:r>
                            </w:hyperlink>
                          </w:p>
                          <w:p w:rsidR="00DE7603" w:rsidRDefault="00BA622C" w:rsidP="00163EDC">
                            <w:pPr>
                              <w:ind w:left="0"/>
                              <w:rPr>
                                <w:rFonts w:ascii="Footlight MT Light" w:hAnsi="Footlight MT Light"/>
                              </w:rPr>
                            </w:pPr>
                            <w:hyperlink r:id="rId48" w:history="1">
                              <w:r w:rsidR="00DE7603" w:rsidRPr="00633A9A">
                                <w:rPr>
                                  <w:rStyle w:val="Hyperlink"/>
                                  <w:rFonts w:ascii="Footlight MT Light" w:hAnsi="Footlight MT Light"/>
                                </w:rPr>
                                <w:t>www.collegetoolkit.com</w:t>
                              </w:r>
                            </w:hyperlink>
                          </w:p>
                          <w:p w:rsidR="00DE7603" w:rsidRDefault="00DE7603" w:rsidP="00163EDC">
                            <w:pPr>
                              <w:ind w:left="0"/>
                              <w:rPr>
                                <w:rFonts w:ascii="Footlight MT Light" w:hAnsi="Footlight MT Light"/>
                              </w:rPr>
                            </w:pPr>
                          </w:p>
                          <w:p w:rsidR="00163EDC" w:rsidRPr="00163EDC" w:rsidRDefault="00163EDC" w:rsidP="00163EDC">
                            <w:pPr>
                              <w:ind w:left="0"/>
                              <w:rPr>
                                <w:rFonts w:ascii="Footlight MT Light" w:hAnsi="Footlight MT Light"/>
                              </w:rPr>
                            </w:pPr>
                          </w:p>
                        </w:tc>
                      </w:tr>
                    </w:tbl>
                    <w:p w:rsidR="005D5BF5" w:rsidRDefault="005D5BF5">
                      <w:pPr>
                        <w:pStyle w:val="NoSpacing"/>
                      </w:pPr>
                    </w:p>
                  </w:txbxContent>
                </v:textbox>
                <w10:wrap type="square" side="left" anchorx="page" anchory="margin"/>
              </v:shape>
            </w:pict>
          </mc:Fallback>
        </mc:AlternateContent>
      </w:r>
      <w:r w:rsidR="00386F73" w:rsidRPr="00997DC9">
        <w:rPr>
          <w:rFonts w:ascii="Footlight MT Light" w:hAnsi="Footlight MT Light"/>
          <w:b/>
          <w:sz w:val="20"/>
          <w:szCs w:val="20"/>
          <w:u w:val="single"/>
        </w:rPr>
        <w:t>FAFSA</w:t>
      </w:r>
      <w:r w:rsidR="00386F73">
        <w:rPr>
          <w:rFonts w:ascii="Footlight MT Light" w:hAnsi="Footlight MT Light"/>
          <w:b/>
          <w:sz w:val="20"/>
          <w:szCs w:val="20"/>
        </w:rPr>
        <w:t xml:space="preserve"> </w:t>
      </w:r>
      <w:hyperlink r:id="rId49" w:history="1">
        <w:r w:rsidR="00386F73" w:rsidRPr="00633A9A">
          <w:rPr>
            <w:rStyle w:val="Hyperlink"/>
            <w:rFonts w:ascii="Footlight MT Light" w:hAnsi="Footlight MT Light"/>
            <w:b/>
            <w:sz w:val="20"/>
            <w:szCs w:val="20"/>
          </w:rPr>
          <w:t>https://fafsa.ed.gov/</w:t>
        </w:r>
      </w:hyperlink>
      <w:r w:rsidR="00386F73">
        <w:rPr>
          <w:rFonts w:ascii="Footlight MT Light" w:hAnsi="Footlight MT Light"/>
          <w:b/>
          <w:sz w:val="20"/>
          <w:szCs w:val="20"/>
        </w:rPr>
        <w:t xml:space="preserve"> :  </w:t>
      </w:r>
      <w:proofErr w:type="spellStart"/>
      <w:r w:rsidR="00386F73">
        <w:rPr>
          <w:rFonts w:ascii="Footlight MT Light" w:hAnsi="Footlight MT Light"/>
          <w:b/>
          <w:sz w:val="20"/>
          <w:szCs w:val="20"/>
        </w:rPr>
        <w:t>Janury</w:t>
      </w:r>
      <w:proofErr w:type="spellEnd"/>
      <w:r w:rsidR="00386F73">
        <w:rPr>
          <w:rFonts w:ascii="Footlight MT Light" w:hAnsi="Footlight MT Light"/>
          <w:b/>
          <w:sz w:val="20"/>
          <w:szCs w:val="20"/>
        </w:rPr>
        <w:t xml:space="preserve"> 1</w:t>
      </w:r>
      <w:r w:rsidR="00386F73" w:rsidRPr="00386F73">
        <w:rPr>
          <w:rFonts w:ascii="Footlight MT Light" w:hAnsi="Footlight MT Light"/>
          <w:b/>
          <w:sz w:val="20"/>
          <w:szCs w:val="20"/>
          <w:vertAlign w:val="superscript"/>
        </w:rPr>
        <w:t>st</w:t>
      </w:r>
      <w:r w:rsidR="00163EDC">
        <w:rPr>
          <w:rFonts w:ascii="Footlight MT Light" w:hAnsi="Footlight MT Light"/>
          <w:b/>
          <w:sz w:val="20"/>
          <w:szCs w:val="20"/>
        </w:rPr>
        <w:t>, 2016</w:t>
      </w:r>
      <w:r w:rsidR="00386F73">
        <w:rPr>
          <w:rFonts w:ascii="Footlight MT Light" w:hAnsi="Footlight MT Light"/>
          <w:b/>
          <w:sz w:val="20"/>
          <w:szCs w:val="20"/>
        </w:rPr>
        <w:t xml:space="preserve"> </w:t>
      </w:r>
      <w:proofErr w:type="gramStart"/>
      <w:r w:rsidR="00386F73">
        <w:rPr>
          <w:rFonts w:ascii="Footlight MT Light" w:hAnsi="Footlight MT Light"/>
          <w:sz w:val="20"/>
          <w:szCs w:val="20"/>
        </w:rPr>
        <w:t>The</w:t>
      </w:r>
      <w:proofErr w:type="gramEnd"/>
      <w:r w:rsidR="00386F73">
        <w:rPr>
          <w:rFonts w:ascii="Footlight MT Light" w:hAnsi="Footlight MT Light"/>
          <w:sz w:val="20"/>
          <w:szCs w:val="20"/>
        </w:rPr>
        <w:t xml:space="preserve"> financial aid application will be available.  The sooner you apply the more money you are likely to get for college.</w:t>
      </w:r>
    </w:p>
    <w:p w:rsidR="005D5BF5" w:rsidRPr="008072C6" w:rsidRDefault="005D5BF5" w:rsidP="00593917">
      <w:pPr>
        <w:pStyle w:val="Heading1"/>
        <w:ind w:left="0"/>
        <w:rPr>
          <w:rFonts w:ascii="Footlight MT Light" w:hAnsi="Footlight MT Light"/>
          <w:sz w:val="24"/>
          <w:szCs w:val="24"/>
        </w:rPr>
      </w:pPr>
    </w:p>
    <w:p w:rsidR="00386F73" w:rsidRPr="00386F73" w:rsidRDefault="00386F73" w:rsidP="00386F73">
      <w:pPr>
        <w:pStyle w:val="Heading2"/>
        <w:rPr>
          <w:rFonts w:ascii="Footlight MT Light" w:eastAsiaTheme="minorEastAsia" w:hAnsi="Footlight MT Light" w:cstheme="minorBidi"/>
          <w:bCs w:val="0"/>
          <w:color w:val="262626" w:themeColor="text1" w:themeTint="D9"/>
        </w:rPr>
      </w:pPr>
      <w:r w:rsidRPr="00997DC9">
        <w:rPr>
          <w:rFonts w:ascii="Footlight MT Light" w:eastAsiaTheme="minorEastAsia" w:hAnsi="Footlight MT Light" w:cstheme="minorBidi"/>
          <w:bCs w:val="0"/>
          <w:color w:val="262626" w:themeColor="text1" w:themeTint="D9"/>
          <w:u w:val="single"/>
        </w:rPr>
        <w:t>SAT</w:t>
      </w:r>
      <w:r w:rsidRPr="00386F73">
        <w:rPr>
          <w:rFonts w:ascii="Footlight MT Light" w:eastAsiaTheme="minorEastAsia" w:hAnsi="Footlight MT Light" w:cstheme="minorBidi"/>
          <w:bCs w:val="0"/>
          <w:color w:val="262626" w:themeColor="text1" w:themeTint="D9"/>
        </w:rPr>
        <w:t xml:space="preserve"> </w:t>
      </w:r>
      <w:hyperlink r:id="rId50" w:history="1">
        <w:r w:rsidRPr="00633A9A">
          <w:rPr>
            <w:rStyle w:val="Hyperlink"/>
            <w:rFonts w:ascii="Footlight MT Light" w:eastAsiaTheme="minorEastAsia" w:hAnsi="Footlight MT Light" w:cstheme="minorBidi"/>
            <w:bCs w:val="0"/>
          </w:rPr>
          <w:t>http://sat.collegeboard.org</w:t>
        </w:r>
      </w:hyperlink>
      <w:r>
        <w:rPr>
          <w:rFonts w:ascii="Footlight MT Light" w:eastAsiaTheme="minorEastAsia" w:hAnsi="Footlight MT Light" w:cstheme="minorBidi"/>
          <w:bCs w:val="0"/>
          <w:color w:val="262626" w:themeColor="text1" w:themeTint="D9"/>
        </w:rPr>
        <w:t xml:space="preserve"> </w:t>
      </w:r>
      <w:r w:rsidRPr="00386F73">
        <w:rPr>
          <w:rFonts w:ascii="Footlight MT Light" w:eastAsiaTheme="minorEastAsia" w:hAnsi="Footlight MT Light" w:cstheme="minorBidi"/>
          <w:bCs w:val="0"/>
          <w:color w:val="262626" w:themeColor="text1" w:themeTint="D9"/>
        </w:rPr>
        <w:t xml:space="preserve"> </w:t>
      </w:r>
    </w:p>
    <w:p w:rsidR="00386F73" w:rsidRPr="008072C6" w:rsidRDefault="00386F73" w:rsidP="00386F73">
      <w:pPr>
        <w:pStyle w:val="Heading2"/>
        <w:rPr>
          <w:rFonts w:ascii="Footlight MT Light" w:eastAsiaTheme="minorEastAsia" w:hAnsi="Footlight MT Light" w:cstheme="minorBidi"/>
          <w:b w:val="0"/>
          <w:bCs w:val="0"/>
          <w:color w:val="262626" w:themeColor="text1" w:themeTint="D9"/>
          <w:sz w:val="20"/>
          <w:szCs w:val="20"/>
        </w:rPr>
      </w:pPr>
      <w:r w:rsidRPr="00386F73">
        <w:rPr>
          <w:rFonts w:ascii="Footlight MT Light" w:eastAsiaTheme="minorEastAsia" w:hAnsi="Footlight MT Light" w:cstheme="minorBidi"/>
          <w:bCs w:val="0"/>
          <w:color w:val="262626" w:themeColor="text1" w:themeTint="D9"/>
        </w:rPr>
        <w:t>*</w:t>
      </w:r>
      <w:r w:rsidRPr="00386F73">
        <w:rPr>
          <w:rFonts w:ascii="Footlight MT Light" w:eastAsiaTheme="minorEastAsia" w:hAnsi="Footlight MT Light" w:cstheme="minorBidi"/>
          <w:bCs w:val="0"/>
          <w:color w:val="262626" w:themeColor="text1" w:themeTint="D9"/>
        </w:rPr>
        <w:tab/>
      </w:r>
      <w:r w:rsidRPr="008072C6">
        <w:rPr>
          <w:rFonts w:ascii="Footlight MT Light" w:eastAsiaTheme="minorEastAsia" w:hAnsi="Footlight MT Light" w:cstheme="minorBidi"/>
          <w:b w:val="0"/>
          <w:bCs w:val="0"/>
          <w:color w:val="262626" w:themeColor="text1" w:themeTint="D9"/>
          <w:sz w:val="20"/>
          <w:szCs w:val="20"/>
        </w:rPr>
        <w:t>If you qualify for free or reduced lunch you qualify for two fee waivers.  (Fee waivers pay for the cost of your test)</w:t>
      </w:r>
    </w:p>
    <w:p w:rsidR="00386F73" w:rsidRPr="008072C6" w:rsidRDefault="00386F73" w:rsidP="00386F73">
      <w:pPr>
        <w:pStyle w:val="Heading2"/>
        <w:rPr>
          <w:rFonts w:ascii="Footlight MT Light" w:eastAsiaTheme="minorEastAsia" w:hAnsi="Footlight MT Light" w:cstheme="minorBidi"/>
          <w:b w:val="0"/>
          <w:bCs w:val="0"/>
          <w:color w:val="262626" w:themeColor="text1" w:themeTint="D9"/>
          <w:sz w:val="20"/>
          <w:szCs w:val="20"/>
        </w:rPr>
      </w:pPr>
      <w:r w:rsidRPr="008072C6">
        <w:rPr>
          <w:rFonts w:ascii="Footlight MT Light" w:eastAsiaTheme="minorEastAsia" w:hAnsi="Footlight MT Light" w:cstheme="minorBidi"/>
          <w:b w:val="0"/>
          <w:bCs w:val="0"/>
          <w:color w:val="262626" w:themeColor="text1" w:themeTint="D9"/>
          <w:sz w:val="20"/>
          <w:szCs w:val="20"/>
        </w:rPr>
        <w:t xml:space="preserve">Is a globally recognized college admission test that lets you show colleges how well you can apply that </w:t>
      </w:r>
      <w:proofErr w:type="gramStart"/>
      <w:r w:rsidRPr="008072C6">
        <w:rPr>
          <w:rFonts w:ascii="Footlight MT Light" w:eastAsiaTheme="minorEastAsia" w:hAnsi="Footlight MT Light" w:cstheme="minorBidi"/>
          <w:b w:val="0"/>
          <w:bCs w:val="0"/>
          <w:color w:val="262626" w:themeColor="text1" w:themeTint="D9"/>
          <w:sz w:val="20"/>
          <w:szCs w:val="20"/>
        </w:rPr>
        <w:t>knowledge.</w:t>
      </w:r>
      <w:proofErr w:type="gramEnd"/>
      <w:r w:rsidRPr="008072C6">
        <w:rPr>
          <w:rFonts w:ascii="Footlight MT Light" w:eastAsiaTheme="minorEastAsia" w:hAnsi="Footlight MT Light" w:cstheme="minorBidi"/>
          <w:b w:val="0"/>
          <w:bCs w:val="0"/>
          <w:color w:val="262626" w:themeColor="text1" w:themeTint="D9"/>
          <w:sz w:val="20"/>
          <w:szCs w:val="20"/>
        </w:rPr>
        <w:t xml:space="preserve">  It tests your knowledge in reading, writing and math.  It does not test logic or abstract reasoning. </w:t>
      </w:r>
    </w:p>
    <w:p w:rsidR="008072C6" w:rsidRPr="008072C6" w:rsidRDefault="008072C6" w:rsidP="008072C6">
      <w:pPr>
        <w:pStyle w:val="ListParagraph"/>
        <w:numPr>
          <w:ilvl w:val="0"/>
          <w:numId w:val="7"/>
        </w:numPr>
        <w:rPr>
          <w:rFonts w:ascii="Footlight MT Light" w:hAnsi="Footlight MT Light"/>
          <w:sz w:val="20"/>
          <w:szCs w:val="20"/>
        </w:rPr>
      </w:pPr>
      <w:r w:rsidRPr="008072C6">
        <w:rPr>
          <w:rFonts w:ascii="Footlight MT Light" w:hAnsi="Footlight MT Light"/>
          <w:sz w:val="20"/>
          <w:szCs w:val="20"/>
        </w:rPr>
        <w:t xml:space="preserve">The </w:t>
      </w:r>
      <w:r w:rsidRPr="008072C6">
        <w:rPr>
          <w:rFonts w:ascii="Footlight MT Light" w:hAnsi="Footlight MT Light"/>
          <w:b/>
          <w:sz w:val="20"/>
          <w:szCs w:val="20"/>
        </w:rPr>
        <w:t>critical reading</w:t>
      </w:r>
      <w:r w:rsidRPr="008072C6">
        <w:rPr>
          <w:rFonts w:ascii="Footlight MT Light" w:hAnsi="Footlight MT Light"/>
          <w:sz w:val="20"/>
          <w:szCs w:val="20"/>
        </w:rPr>
        <w:t xml:space="preserve"> section includes reading passages and sentence completions.</w:t>
      </w:r>
    </w:p>
    <w:p w:rsidR="008072C6" w:rsidRPr="008072C6" w:rsidRDefault="008072C6" w:rsidP="008072C6">
      <w:pPr>
        <w:pStyle w:val="ListParagraph"/>
        <w:numPr>
          <w:ilvl w:val="0"/>
          <w:numId w:val="7"/>
        </w:numPr>
        <w:rPr>
          <w:rFonts w:ascii="Footlight MT Light" w:hAnsi="Footlight MT Light"/>
          <w:sz w:val="20"/>
          <w:szCs w:val="20"/>
        </w:rPr>
      </w:pPr>
      <w:r w:rsidRPr="008072C6">
        <w:rPr>
          <w:rFonts w:ascii="Footlight MT Light" w:hAnsi="Footlight MT Light"/>
          <w:sz w:val="20"/>
          <w:szCs w:val="20"/>
        </w:rPr>
        <w:t xml:space="preserve">The </w:t>
      </w:r>
      <w:r w:rsidRPr="008072C6">
        <w:rPr>
          <w:rFonts w:ascii="Footlight MT Light" w:hAnsi="Footlight MT Light"/>
          <w:b/>
          <w:sz w:val="20"/>
          <w:szCs w:val="20"/>
        </w:rPr>
        <w:t xml:space="preserve">writing </w:t>
      </w:r>
      <w:r w:rsidRPr="008072C6">
        <w:rPr>
          <w:rFonts w:ascii="Footlight MT Light" w:hAnsi="Footlight MT Light"/>
          <w:sz w:val="20"/>
          <w:szCs w:val="20"/>
        </w:rPr>
        <w:t>section includes a short essay and multiple choice questions on identifying errors and improving grammar usage.</w:t>
      </w:r>
    </w:p>
    <w:p w:rsidR="008072C6" w:rsidRPr="008072C6" w:rsidRDefault="008072C6" w:rsidP="008072C6">
      <w:pPr>
        <w:pStyle w:val="ListParagraph"/>
        <w:numPr>
          <w:ilvl w:val="0"/>
          <w:numId w:val="7"/>
        </w:numPr>
        <w:rPr>
          <w:rFonts w:ascii="Footlight MT Light" w:hAnsi="Footlight MT Light"/>
          <w:sz w:val="20"/>
          <w:szCs w:val="20"/>
        </w:rPr>
      </w:pPr>
      <w:r w:rsidRPr="008072C6">
        <w:rPr>
          <w:rFonts w:ascii="Footlight MT Light" w:hAnsi="Footlight MT Light"/>
          <w:sz w:val="20"/>
          <w:szCs w:val="20"/>
        </w:rPr>
        <w:t xml:space="preserve">The </w:t>
      </w:r>
      <w:r w:rsidRPr="008072C6">
        <w:rPr>
          <w:rFonts w:ascii="Footlight MT Light" w:hAnsi="Footlight MT Light"/>
          <w:b/>
          <w:sz w:val="20"/>
          <w:szCs w:val="20"/>
        </w:rPr>
        <w:t>mathematics</w:t>
      </w:r>
      <w:r w:rsidRPr="008072C6">
        <w:rPr>
          <w:rFonts w:ascii="Footlight MT Light" w:hAnsi="Footlight MT Light"/>
          <w:sz w:val="20"/>
          <w:szCs w:val="20"/>
        </w:rPr>
        <w:t xml:space="preserve"> section includes questions on arithmetic operations, </w:t>
      </w:r>
      <w:proofErr w:type="spellStart"/>
      <w:r w:rsidRPr="008072C6">
        <w:rPr>
          <w:rFonts w:ascii="Footlight MT Light" w:hAnsi="Footlight MT Light"/>
          <w:sz w:val="20"/>
          <w:szCs w:val="20"/>
        </w:rPr>
        <w:t>alegebra</w:t>
      </w:r>
      <w:proofErr w:type="spellEnd"/>
      <w:r w:rsidRPr="008072C6">
        <w:rPr>
          <w:rFonts w:ascii="Footlight MT Light" w:hAnsi="Footlight MT Light"/>
          <w:sz w:val="20"/>
          <w:szCs w:val="20"/>
        </w:rPr>
        <w:t>, geometry, statistics and probability.</w:t>
      </w:r>
    </w:p>
    <w:p w:rsidR="00386F73" w:rsidRPr="008072C6" w:rsidRDefault="00386F73" w:rsidP="00386F73">
      <w:pPr>
        <w:pStyle w:val="Heading2"/>
        <w:rPr>
          <w:rFonts w:ascii="Footlight MT Light" w:eastAsiaTheme="minorEastAsia" w:hAnsi="Footlight MT Light" w:cstheme="minorBidi"/>
          <w:b w:val="0"/>
          <w:bCs w:val="0"/>
          <w:color w:val="262626" w:themeColor="text1" w:themeTint="D9"/>
          <w:sz w:val="20"/>
          <w:szCs w:val="20"/>
        </w:rPr>
      </w:pPr>
      <w:r w:rsidRPr="008072C6">
        <w:rPr>
          <w:rFonts w:ascii="Footlight MT Light" w:eastAsiaTheme="minorEastAsia" w:hAnsi="Footlight MT Light" w:cstheme="minorBidi"/>
          <w:b w:val="0"/>
          <w:bCs w:val="0"/>
          <w:color w:val="262626" w:themeColor="text1" w:themeTint="D9"/>
          <w:sz w:val="20"/>
          <w:szCs w:val="20"/>
        </w:rPr>
        <w:t xml:space="preserve">-SAT Subject Test:  Offer you an additional opportunity to show colleges what you know and what you can do.  Many colleges use these test for admissions and course placement.  </w:t>
      </w:r>
    </w:p>
    <w:p w:rsidR="005D5BF5" w:rsidRDefault="00997DC9" w:rsidP="00593917">
      <w:pPr>
        <w:pStyle w:val="Heading2"/>
        <w:rPr>
          <w:rFonts w:ascii="Footlight MT Light" w:eastAsiaTheme="minorEastAsia" w:hAnsi="Footlight MT Light" w:cstheme="minorBidi"/>
          <w:bCs w:val="0"/>
          <w:color w:val="262626" w:themeColor="text1" w:themeTint="D9"/>
        </w:rPr>
      </w:pPr>
      <w:r>
        <w:rPr>
          <w:rFonts w:ascii="Footlight MT Light" w:eastAsiaTheme="minorEastAsia" w:hAnsi="Footlight MT Light" w:cstheme="minorBidi"/>
          <w:bCs w:val="0"/>
          <w:color w:val="262626" w:themeColor="text1" w:themeTint="D9"/>
          <w:u w:val="single"/>
        </w:rPr>
        <w:t>ACT</w:t>
      </w:r>
      <w:r w:rsidR="00593917">
        <w:rPr>
          <w:rFonts w:ascii="Footlight MT Light" w:eastAsiaTheme="minorEastAsia" w:hAnsi="Footlight MT Light" w:cstheme="minorBidi"/>
          <w:bCs w:val="0"/>
          <w:color w:val="262626" w:themeColor="text1" w:themeTint="D9"/>
        </w:rPr>
        <w:t xml:space="preserve"> </w:t>
      </w:r>
      <w:hyperlink r:id="rId51" w:history="1">
        <w:r w:rsidR="00593917" w:rsidRPr="00633A9A">
          <w:rPr>
            <w:rStyle w:val="Hyperlink"/>
            <w:rFonts w:ascii="Footlight MT Light" w:eastAsiaTheme="minorEastAsia" w:hAnsi="Footlight MT Light" w:cstheme="minorBidi"/>
            <w:bCs w:val="0"/>
          </w:rPr>
          <w:t>http://www.actstudent.org</w:t>
        </w:r>
      </w:hyperlink>
    </w:p>
    <w:p w:rsidR="00593917" w:rsidRDefault="00593917" w:rsidP="00593917">
      <w:pPr>
        <w:rPr>
          <w:rFonts w:ascii="Footlight MT Light" w:hAnsi="Footlight MT Light"/>
          <w:sz w:val="20"/>
          <w:szCs w:val="20"/>
        </w:rPr>
      </w:pPr>
      <w:r w:rsidRPr="00593917">
        <w:t>*</w:t>
      </w:r>
      <w:r w:rsidRPr="00593917">
        <w:tab/>
      </w:r>
      <w:r w:rsidRPr="00593917">
        <w:rPr>
          <w:rFonts w:ascii="Footlight MT Light" w:hAnsi="Footlight MT Light"/>
          <w:sz w:val="20"/>
          <w:szCs w:val="20"/>
        </w:rPr>
        <w:t>If you qualify for free or reduced lunch you qualify for two fee waivers.  (Fee waivers pay for the cost of your test)</w:t>
      </w:r>
    </w:p>
    <w:p w:rsidR="00593917" w:rsidRDefault="00386F73" w:rsidP="00593917">
      <w:pPr>
        <w:rPr>
          <w:rFonts w:ascii="Footlight MT Light" w:hAnsi="Footlight MT Light"/>
          <w:sz w:val="20"/>
          <w:szCs w:val="20"/>
        </w:rPr>
      </w:pPr>
      <w:r>
        <w:rPr>
          <w:rFonts w:ascii="Footlight MT Light" w:hAnsi="Footlight MT Light"/>
          <w:sz w:val="20"/>
          <w:szCs w:val="20"/>
        </w:rPr>
        <w:t xml:space="preserve">Consists of four multiple-choice tests:  English, Mathematics, Reading and Science.  The ACT </w:t>
      </w:r>
      <w:proofErr w:type="gramStart"/>
      <w:r>
        <w:rPr>
          <w:rFonts w:ascii="Footlight MT Light" w:hAnsi="Footlight MT Light"/>
          <w:sz w:val="20"/>
          <w:szCs w:val="20"/>
        </w:rPr>
        <w:t>Plus</w:t>
      </w:r>
      <w:proofErr w:type="gramEnd"/>
      <w:r>
        <w:rPr>
          <w:rFonts w:ascii="Footlight MT Light" w:hAnsi="Footlight MT Light"/>
          <w:sz w:val="20"/>
          <w:szCs w:val="20"/>
        </w:rPr>
        <w:t xml:space="preserve"> Writing includes the four multiple-choice </w:t>
      </w:r>
      <w:proofErr w:type="spellStart"/>
      <w:r>
        <w:rPr>
          <w:rFonts w:ascii="Footlight MT Light" w:hAnsi="Footlight MT Light"/>
          <w:sz w:val="20"/>
          <w:szCs w:val="20"/>
        </w:rPr>
        <w:t>tets</w:t>
      </w:r>
      <w:proofErr w:type="spellEnd"/>
      <w:r>
        <w:rPr>
          <w:rFonts w:ascii="Footlight MT Light" w:hAnsi="Footlight MT Light"/>
          <w:sz w:val="20"/>
          <w:szCs w:val="20"/>
        </w:rPr>
        <w:t xml:space="preserve"> and a Writing Test.</w:t>
      </w:r>
    </w:p>
    <w:p w:rsidR="008072C6" w:rsidRDefault="008072C6" w:rsidP="00593917">
      <w:pPr>
        <w:rPr>
          <w:rFonts w:ascii="Footlight MT Light" w:hAnsi="Footlight MT Light"/>
          <w:sz w:val="20"/>
          <w:szCs w:val="20"/>
        </w:rPr>
      </w:pPr>
      <w:r>
        <w:rPr>
          <w:rFonts w:ascii="Footlight MT Light" w:hAnsi="Footlight MT Light"/>
          <w:b/>
          <w:sz w:val="20"/>
          <w:szCs w:val="20"/>
        </w:rPr>
        <w:t xml:space="preserve">English:  </w:t>
      </w:r>
      <w:r w:rsidRPr="008072C6">
        <w:rPr>
          <w:rFonts w:ascii="Footlight MT Light" w:hAnsi="Footlight MT Light"/>
          <w:sz w:val="20"/>
          <w:szCs w:val="20"/>
        </w:rPr>
        <w:t xml:space="preserve">75 questions 45 minutes </w:t>
      </w:r>
      <w:r>
        <w:rPr>
          <w:rFonts w:ascii="Footlight MT Light" w:hAnsi="Footlight MT Light"/>
          <w:sz w:val="20"/>
          <w:szCs w:val="20"/>
        </w:rPr>
        <w:t>Measures standard written English and rhetorical skills.</w:t>
      </w:r>
    </w:p>
    <w:p w:rsidR="008072C6" w:rsidRDefault="008072C6" w:rsidP="00593917">
      <w:pPr>
        <w:rPr>
          <w:rFonts w:ascii="Footlight MT Light" w:hAnsi="Footlight MT Light"/>
          <w:sz w:val="20"/>
          <w:szCs w:val="20"/>
        </w:rPr>
      </w:pPr>
      <w:r>
        <w:rPr>
          <w:rFonts w:ascii="Footlight MT Light" w:hAnsi="Footlight MT Light"/>
          <w:b/>
          <w:sz w:val="20"/>
          <w:szCs w:val="20"/>
        </w:rPr>
        <w:t>Mathematics:</w:t>
      </w:r>
      <w:r>
        <w:rPr>
          <w:rFonts w:ascii="Footlight MT Light" w:hAnsi="Footlight MT Light"/>
          <w:sz w:val="20"/>
          <w:szCs w:val="20"/>
        </w:rPr>
        <w:t xml:space="preserve"> 60 questions 60 minutes Measures mathematical skills students have typically acquired.</w:t>
      </w:r>
    </w:p>
    <w:p w:rsidR="008072C6" w:rsidRDefault="008072C6" w:rsidP="00593917">
      <w:pPr>
        <w:rPr>
          <w:rFonts w:ascii="Footlight MT Light" w:hAnsi="Footlight MT Light"/>
          <w:sz w:val="20"/>
          <w:szCs w:val="20"/>
        </w:rPr>
      </w:pPr>
      <w:r>
        <w:rPr>
          <w:rFonts w:ascii="Footlight MT Light" w:hAnsi="Footlight MT Light"/>
          <w:b/>
          <w:sz w:val="20"/>
          <w:szCs w:val="20"/>
        </w:rPr>
        <w:t>Reading:</w:t>
      </w:r>
      <w:r>
        <w:rPr>
          <w:rFonts w:ascii="Footlight MT Light" w:hAnsi="Footlight MT Light"/>
          <w:sz w:val="20"/>
          <w:szCs w:val="20"/>
        </w:rPr>
        <w:t xml:space="preserve">  40 questions 35 minutes Measures reading comprehension.</w:t>
      </w:r>
    </w:p>
    <w:p w:rsidR="008072C6" w:rsidRDefault="008072C6" w:rsidP="00593917">
      <w:pPr>
        <w:rPr>
          <w:rFonts w:ascii="Footlight MT Light" w:hAnsi="Footlight MT Light"/>
          <w:sz w:val="20"/>
          <w:szCs w:val="20"/>
        </w:rPr>
      </w:pPr>
      <w:r>
        <w:rPr>
          <w:rFonts w:ascii="Footlight MT Light" w:hAnsi="Footlight MT Light"/>
          <w:b/>
          <w:sz w:val="20"/>
          <w:szCs w:val="20"/>
        </w:rPr>
        <w:t>Science:</w:t>
      </w:r>
      <w:r>
        <w:rPr>
          <w:rFonts w:ascii="Footlight MT Light" w:hAnsi="Footlight MT Light"/>
          <w:sz w:val="20"/>
          <w:szCs w:val="20"/>
        </w:rPr>
        <w:t xml:space="preserve">  40 questions 35 minutes Measures interpretations, analysis, evaluation, reasoning and problem solving skills required in natural sciences.</w:t>
      </w:r>
    </w:p>
    <w:p w:rsidR="008072C6" w:rsidRPr="008072C6" w:rsidRDefault="008072C6" w:rsidP="00593917">
      <w:pPr>
        <w:rPr>
          <w:rFonts w:ascii="Footlight MT Light" w:hAnsi="Footlight MT Light"/>
          <w:sz w:val="20"/>
          <w:szCs w:val="20"/>
        </w:rPr>
      </w:pPr>
      <w:r>
        <w:rPr>
          <w:rFonts w:ascii="Footlight MT Light" w:hAnsi="Footlight MT Light"/>
          <w:b/>
          <w:sz w:val="20"/>
          <w:szCs w:val="20"/>
        </w:rPr>
        <w:t>Optional Writing Test:</w:t>
      </w:r>
      <w:r>
        <w:rPr>
          <w:rFonts w:ascii="Footlight MT Light" w:hAnsi="Footlight MT Light"/>
          <w:sz w:val="20"/>
          <w:szCs w:val="20"/>
        </w:rPr>
        <w:t xml:space="preserve">  1 prompt 30 minutes Measures writing skills emphasized in high school English classes and in entry-level college composition courses.  </w:t>
      </w:r>
    </w:p>
    <w:p w:rsidR="00386F73" w:rsidRDefault="00386F73" w:rsidP="00593917">
      <w:pPr>
        <w:rPr>
          <w:rFonts w:ascii="Footlight MT Light" w:hAnsi="Footlight MT Light"/>
          <w:sz w:val="20"/>
          <w:szCs w:val="20"/>
        </w:rPr>
      </w:pPr>
    </w:p>
    <w:p w:rsidR="008072C6" w:rsidRPr="008072C6" w:rsidRDefault="008072C6" w:rsidP="00593917">
      <w:pPr>
        <w:rPr>
          <w:rFonts w:ascii="Footlight MT Light" w:hAnsi="Footlight MT Light"/>
          <w:b/>
          <w:sz w:val="24"/>
          <w:szCs w:val="24"/>
        </w:rPr>
      </w:pPr>
      <w:r>
        <w:rPr>
          <w:rFonts w:ascii="Footlight MT Light" w:hAnsi="Footlight MT Light"/>
          <w:b/>
          <w:sz w:val="24"/>
          <w:szCs w:val="24"/>
        </w:rPr>
        <w:t>*</w:t>
      </w:r>
      <w:r w:rsidRPr="008072C6">
        <w:rPr>
          <w:rFonts w:ascii="Footlight MT Light" w:hAnsi="Footlight MT Light"/>
          <w:b/>
          <w:sz w:val="24"/>
          <w:szCs w:val="24"/>
        </w:rPr>
        <w:t>If you would like to register for the SAT/ACT tests you must register online using the websites provided.</w:t>
      </w:r>
    </w:p>
    <w:sectPr w:rsidR="008072C6" w:rsidRPr="008072C6">
      <w:footerReference w:type="default" r:id="rId5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60" w:rsidRDefault="00DC0F60">
      <w:pPr>
        <w:spacing w:before="0" w:after="0" w:line="240" w:lineRule="auto"/>
      </w:pPr>
      <w:r>
        <w:separator/>
      </w:r>
    </w:p>
  </w:endnote>
  <w:endnote w:type="continuationSeparator" w:id="0">
    <w:p w:rsidR="00DC0F60" w:rsidRDefault="00DC0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BA622C">
            <w:rPr>
              <w:noProof/>
            </w:rPr>
            <w:t>2</w:t>
          </w:r>
          <w:r>
            <w:fldChar w:fldCharType="end"/>
          </w:r>
          <w:r>
            <w:t xml:space="preserve"> of </w:t>
          </w:r>
          <w:fldSimple w:instr=" NUMPAGES ">
            <w:r w:rsidR="00BA622C">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60" w:rsidRDefault="00DC0F60">
      <w:pPr>
        <w:spacing w:before="0" w:after="0" w:line="240" w:lineRule="auto"/>
      </w:pPr>
      <w:r>
        <w:separator/>
      </w:r>
    </w:p>
  </w:footnote>
  <w:footnote w:type="continuationSeparator" w:id="0">
    <w:p w:rsidR="00DC0F60" w:rsidRDefault="00DC0F6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DBB"/>
    <w:multiLevelType w:val="hybridMultilevel"/>
    <w:tmpl w:val="388CBDB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3723D19"/>
    <w:multiLevelType w:val="hybridMultilevel"/>
    <w:tmpl w:val="89841F32"/>
    <w:lvl w:ilvl="0" w:tplc="E18EC0A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3D02A66"/>
    <w:multiLevelType w:val="hybridMultilevel"/>
    <w:tmpl w:val="94B0A29E"/>
    <w:lvl w:ilvl="0" w:tplc="A5149958">
      <w:start w:val="1"/>
      <w:numFmt w:val="bullet"/>
      <w:lvlText w:val="*"/>
      <w:lvlJc w:val="left"/>
      <w:pPr>
        <w:ind w:left="720" w:hanging="360"/>
      </w:pPr>
      <w:rPr>
        <w:rFonts w:ascii="Footlight MT Light" w:hAnsi="Footlight M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41E64"/>
    <w:multiLevelType w:val="hybridMultilevel"/>
    <w:tmpl w:val="CDCC8860"/>
    <w:lvl w:ilvl="0" w:tplc="34A27452">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32C16156"/>
    <w:multiLevelType w:val="hybridMultilevel"/>
    <w:tmpl w:val="962487E8"/>
    <w:lvl w:ilvl="0" w:tplc="0B1A275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5CDD5EA0"/>
    <w:multiLevelType w:val="hybridMultilevel"/>
    <w:tmpl w:val="09E60A6C"/>
    <w:lvl w:ilvl="0" w:tplc="ABE02F8A">
      <w:numFmt w:val="bullet"/>
      <w:lvlText w:val="-"/>
      <w:lvlJc w:val="left"/>
      <w:pPr>
        <w:ind w:left="504" w:hanging="360"/>
      </w:pPr>
      <w:rPr>
        <w:rFonts w:ascii="Footlight MT Light" w:eastAsiaTheme="minorHAnsi" w:hAnsi="Footlight MT Light"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7EC22A3F"/>
    <w:multiLevelType w:val="hybridMultilevel"/>
    <w:tmpl w:val="52445C1E"/>
    <w:lvl w:ilvl="0" w:tplc="46CC674C">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7F04099A"/>
    <w:multiLevelType w:val="hybridMultilevel"/>
    <w:tmpl w:val="1C809D6E"/>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90"/>
    <w:rsid w:val="00163EDC"/>
    <w:rsid w:val="002C0C22"/>
    <w:rsid w:val="002F7C42"/>
    <w:rsid w:val="003463FA"/>
    <w:rsid w:val="00386F73"/>
    <w:rsid w:val="004F279A"/>
    <w:rsid w:val="0054016F"/>
    <w:rsid w:val="00593917"/>
    <w:rsid w:val="005D5BF5"/>
    <w:rsid w:val="00744234"/>
    <w:rsid w:val="008072C6"/>
    <w:rsid w:val="00997DC9"/>
    <w:rsid w:val="00A67F90"/>
    <w:rsid w:val="00BA622C"/>
    <w:rsid w:val="00D32517"/>
    <w:rsid w:val="00DC0F60"/>
    <w:rsid w:val="00DE7603"/>
    <w:rsid w:val="00E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45AFF5-7200-4213-8475-93C56696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A67F90"/>
    <w:pPr>
      <w:ind w:left="720"/>
      <w:contextualSpacing/>
    </w:pPr>
  </w:style>
  <w:style w:type="character" w:styleId="Hyperlink">
    <w:name w:val="Hyperlink"/>
    <w:basedOn w:val="DefaultParagraphFont"/>
    <w:uiPriority w:val="99"/>
    <w:unhideWhenUsed/>
    <w:rsid w:val="0054016F"/>
    <w:rPr>
      <w:color w:val="199BD0" w:themeColor="hyperlink"/>
      <w:u w:val="single"/>
    </w:rPr>
  </w:style>
  <w:style w:type="paragraph" w:styleId="BalloonText">
    <w:name w:val="Balloon Text"/>
    <w:basedOn w:val="Normal"/>
    <w:link w:val="BalloonTextChar"/>
    <w:uiPriority w:val="99"/>
    <w:semiHidden/>
    <w:unhideWhenUsed/>
    <w:rsid w:val="00997D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fsa.ed.gov/" TargetMode="External"/><Relationship Id="rId18" Type="http://schemas.openxmlformats.org/officeDocument/2006/relationships/hyperlink" Target="http://www.collegeboard.org" TargetMode="External"/><Relationship Id="rId26" Type="http://schemas.openxmlformats.org/officeDocument/2006/relationships/hyperlink" Target="http://www.nationalmerit.org" TargetMode="External"/><Relationship Id="rId39" Type="http://schemas.openxmlformats.org/officeDocument/2006/relationships/hyperlink" Target="https://www.gmsp.org/" TargetMode="External"/><Relationship Id="rId3" Type="http://schemas.openxmlformats.org/officeDocument/2006/relationships/styles" Target="styles.xml"/><Relationship Id="rId21" Type="http://schemas.openxmlformats.org/officeDocument/2006/relationships/hyperlink" Target="https://fafsa.ed.gov/" TargetMode="External"/><Relationship Id="rId34" Type="http://schemas.openxmlformats.org/officeDocument/2006/relationships/hyperlink" Target="http://www.scholarshipexperts.com" TargetMode="External"/><Relationship Id="rId42" Type="http://schemas.openxmlformats.org/officeDocument/2006/relationships/hyperlink" Target="http://www.scholarshippoints.com" TargetMode="External"/><Relationship Id="rId47" Type="http://schemas.openxmlformats.org/officeDocument/2006/relationships/hyperlink" Target="http://www.studentaid.ed.gov" TargetMode="External"/><Relationship Id="rId50" Type="http://schemas.openxmlformats.org/officeDocument/2006/relationships/hyperlink" Target="http://sat.collegeboard.org" TargetMode="External"/><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yperlink" Target="http://www.episd.org" TargetMode="External"/><Relationship Id="rId25" Type="http://schemas.openxmlformats.org/officeDocument/2006/relationships/hyperlink" Target="http://www.episd.org" TargetMode="External"/><Relationship Id="rId33" Type="http://schemas.openxmlformats.org/officeDocument/2006/relationships/hyperlink" Target="http://www.scholarships.com" TargetMode="External"/><Relationship Id="rId38" Type="http://schemas.openxmlformats.org/officeDocument/2006/relationships/hyperlink" Target="http://www.collegetoolkit.com" TargetMode="External"/><Relationship Id="rId46" Type="http://schemas.openxmlformats.org/officeDocument/2006/relationships/hyperlink" Target="http://www.scholarships101.com" TargetMode="External"/><Relationship Id="rId2" Type="http://schemas.openxmlformats.org/officeDocument/2006/relationships/numbering" Target="numbering.xml"/><Relationship Id="rId16" Type="http://schemas.openxmlformats.org/officeDocument/2006/relationships/hyperlink" Target="http://www.princetonreview.com" TargetMode="External"/><Relationship Id="rId20" Type="http://schemas.openxmlformats.org/officeDocument/2006/relationships/hyperlink" Target="http://www.actstudent.org" TargetMode="External"/><Relationship Id="rId29" Type="http://schemas.openxmlformats.org/officeDocument/2006/relationships/hyperlink" Target="https://www.gmsp.org/" TargetMode="External"/><Relationship Id="rId41" Type="http://schemas.openxmlformats.org/officeDocument/2006/relationships/hyperlink" Target="http://www.fastweb.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collegeboard.org/practice" TargetMode="External"/><Relationship Id="rId24" Type="http://schemas.openxmlformats.org/officeDocument/2006/relationships/hyperlink" Target="http://www.princetonreview.com" TargetMode="External"/><Relationship Id="rId32" Type="http://schemas.openxmlformats.org/officeDocument/2006/relationships/hyperlink" Target="http://www.scholarshippoints.com" TargetMode="External"/><Relationship Id="rId37" Type="http://schemas.openxmlformats.org/officeDocument/2006/relationships/hyperlink" Target="http://www.studentaid.ed.gov" TargetMode="External"/><Relationship Id="rId40" Type="http://schemas.openxmlformats.org/officeDocument/2006/relationships/hyperlink" Target="http://www.zinch.com" TargetMode="External"/><Relationship Id="rId45" Type="http://schemas.openxmlformats.org/officeDocument/2006/relationships/hyperlink" Target="http://www.cappex.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onapp.org" TargetMode="External"/><Relationship Id="rId23" Type="http://schemas.openxmlformats.org/officeDocument/2006/relationships/hyperlink" Target="https://www.commonapp.org" TargetMode="External"/><Relationship Id="rId28" Type="http://schemas.openxmlformats.org/officeDocument/2006/relationships/hyperlink" Target="http://www.commonapp.org" TargetMode="External"/><Relationship Id="rId36" Type="http://schemas.openxmlformats.org/officeDocument/2006/relationships/hyperlink" Target="http://www.scholarships101.com" TargetMode="External"/><Relationship Id="rId49" Type="http://schemas.openxmlformats.org/officeDocument/2006/relationships/hyperlink" Target="https://fafsa.ed.gov/" TargetMode="External"/><Relationship Id="rId10" Type="http://schemas.openxmlformats.org/officeDocument/2006/relationships/hyperlink" Target="http://www.collegeboard.org" TargetMode="External"/><Relationship Id="rId19" Type="http://schemas.openxmlformats.org/officeDocument/2006/relationships/hyperlink" Target="http://sat.collegeboard.org/practice" TargetMode="External"/><Relationship Id="rId31" Type="http://schemas.openxmlformats.org/officeDocument/2006/relationships/hyperlink" Target="http://www.fastweb.com" TargetMode="External"/><Relationship Id="rId44" Type="http://schemas.openxmlformats.org/officeDocument/2006/relationships/hyperlink" Target="http://www.scholarshipexperts.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d.org" TargetMode="External"/><Relationship Id="rId14" Type="http://schemas.openxmlformats.org/officeDocument/2006/relationships/hyperlink" Target="http://www.applytexas.org" TargetMode="External"/><Relationship Id="rId22" Type="http://schemas.openxmlformats.org/officeDocument/2006/relationships/hyperlink" Target="http://www.applytexas.org" TargetMode="External"/><Relationship Id="rId27" Type="http://schemas.openxmlformats.org/officeDocument/2006/relationships/hyperlink" Target="http://www.applytexas.org" TargetMode="External"/><Relationship Id="rId30" Type="http://schemas.openxmlformats.org/officeDocument/2006/relationships/hyperlink" Target="http://www.zinch.com" TargetMode="External"/><Relationship Id="rId35" Type="http://schemas.openxmlformats.org/officeDocument/2006/relationships/hyperlink" Target="http://www.cappex.com" TargetMode="External"/><Relationship Id="rId43" Type="http://schemas.openxmlformats.org/officeDocument/2006/relationships/hyperlink" Target="http://www.scholarships.com" TargetMode="External"/><Relationship Id="rId48" Type="http://schemas.openxmlformats.org/officeDocument/2006/relationships/hyperlink" Target="http://www.collegetoolkit.com" TargetMode="External"/><Relationship Id="rId8" Type="http://schemas.openxmlformats.org/officeDocument/2006/relationships/image" Target="media/image1.png"/><Relationship Id="rId51" Type="http://schemas.openxmlformats.org/officeDocument/2006/relationships/hyperlink" Target="http://www.actstud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ila2\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Avila</dc:creator>
  <cp:keywords/>
  <cp:lastModifiedBy>Cyd Peck Goldfarb</cp:lastModifiedBy>
  <cp:revision>3</cp:revision>
  <cp:lastPrinted>2014-10-03T21:21:00Z</cp:lastPrinted>
  <dcterms:created xsi:type="dcterms:W3CDTF">2014-10-03T21:24:00Z</dcterms:created>
  <dcterms:modified xsi:type="dcterms:W3CDTF">2014-10-03T21:34:00Z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